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492C7" w14:textId="4D236C3B" w:rsidR="009A2B01" w:rsidRPr="006F679C" w:rsidRDefault="001736E8" w:rsidP="00F51C6D">
      <w:pPr>
        <w:wordWrap w:val="0"/>
        <w:spacing w:line="360" w:lineRule="auto"/>
        <w:jc w:val="right"/>
        <w:rPr>
          <w:rFonts w:ascii="ＭＳ 明朝" w:hAnsi="ＭＳ 明朝"/>
          <w:lang w:eastAsia="zh-CN"/>
        </w:rPr>
      </w:pPr>
      <w:r w:rsidRPr="006F2FBC">
        <w:rPr>
          <w:rFonts w:ascii="ＭＳ 明朝" w:hAnsi="ＭＳ 明朝" w:hint="eastAsia"/>
          <w:spacing w:val="30"/>
          <w:kern w:val="0"/>
          <w:fitText w:val="2640" w:id="-1229785598"/>
          <w:lang w:eastAsia="zh-CN"/>
        </w:rPr>
        <w:t>５</w:t>
      </w:r>
      <w:r w:rsidR="00BE4715" w:rsidRPr="006F2FBC">
        <w:rPr>
          <w:rFonts w:ascii="ＭＳ 明朝" w:hAnsi="ＭＳ 明朝" w:hint="eastAsia"/>
          <w:spacing w:val="30"/>
          <w:kern w:val="0"/>
          <w:fitText w:val="2640" w:id="-1229785598"/>
          <w:lang w:eastAsia="zh-CN"/>
        </w:rPr>
        <w:t>文京盲第</w:t>
      </w:r>
      <w:r w:rsidR="006F2FBC" w:rsidRPr="006F2FBC">
        <w:rPr>
          <w:rFonts w:asciiTheme="minorEastAsia" w:eastAsiaTheme="minorEastAsia" w:hAnsiTheme="minorEastAsia" w:hint="eastAsia"/>
          <w:spacing w:val="30"/>
          <w:kern w:val="0"/>
          <w:fitText w:val="2640" w:id="-1229785598"/>
        </w:rPr>
        <w:t>５８７</w:t>
      </w:r>
      <w:r w:rsidR="009A2B01" w:rsidRPr="006F2FBC">
        <w:rPr>
          <w:rFonts w:ascii="ＭＳ 明朝" w:hAnsi="ＭＳ 明朝" w:hint="eastAsia"/>
          <w:kern w:val="0"/>
          <w:fitText w:val="2640" w:id="-1229785598"/>
          <w:lang w:eastAsia="zh-CN"/>
        </w:rPr>
        <w:t>号</w:t>
      </w:r>
      <w:r w:rsidR="00F51C6D">
        <w:rPr>
          <w:rFonts w:ascii="ＭＳ 明朝" w:hAnsi="ＭＳ 明朝" w:hint="eastAsia"/>
          <w:kern w:val="0"/>
          <w:lang w:eastAsia="zh-CN"/>
        </w:rPr>
        <w:t xml:space="preserve">　</w:t>
      </w:r>
    </w:p>
    <w:p w14:paraId="0E2FC08D" w14:textId="21BB707F" w:rsidR="009A2B01" w:rsidRPr="006F679C" w:rsidRDefault="000945BA" w:rsidP="00F51C6D">
      <w:pPr>
        <w:wordWrap w:val="0"/>
        <w:spacing w:line="360" w:lineRule="auto"/>
        <w:jc w:val="right"/>
        <w:rPr>
          <w:rFonts w:ascii="ＭＳ 明朝" w:hAnsi="ＭＳ 明朝"/>
          <w:lang w:eastAsia="zh-CN"/>
        </w:rPr>
      </w:pPr>
      <w:r w:rsidRPr="00312351">
        <w:rPr>
          <w:rFonts w:ascii="ＭＳ 明朝" w:hAnsi="ＭＳ 明朝" w:hint="eastAsia"/>
          <w:spacing w:val="30"/>
          <w:kern w:val="0"/>
          <w:fitText w:val="2640" w:id="-1229785599"/>
          <w:lang w:eastAsia="zh-CN"/>
        </w:rPr>
        <w:t>令和</w:t>
      </w:r>
      <w:r w:rsidR="00BE438A" w:rsidRPr="00312351">
        <w:rPr>
          <w:rFonts w:ascii="ＭＳ 明朝" w:hAnsi="ＭＳ 明朝" w:hint="eastAsia"/>
          <w:spacing w:val="30"/>
          <w:kern w:val="0"/>
          <w:fitText w:val="2640" w:id="-1229785599"/>
        </w:rPr>
        <w:t>５</w:t>
      </w:r>
      <w:r w:rsidR="00E776D5" w:rsidRPr="00312351">
        <w:rPr>
          <w:rFonts w:ascii="ＭＳ 明朝" w:hAnsi="ＭＳ 明朝" w:hint="eastAsia"/>
          <w:spacing w:val="30"/>
          <w:kern w:val="0"/>
          <w:fitText w:val="2640" w:id="-1229785599"/>
          <w:lang w:eastAsia="zh-CN"/>
        </w:rPr>
        <w:t>年</w:t>
      </w:r>
      <w:r w:rsidR="006F2FBC" w:rsidRPr="00312351">
        <w:rPr>
          <w:rFonts w:asciiTheme="minorEastAsia" w:eastAsiaTheme="minorEastAsia" w:hAnsiTheme="minorEastAsia" w:hint="eastAsia"/>
          <w:spacing w:val="30"/>
          <w:kern w:val="0"/>
          <w:fitText w:val="2640" w:id="-1229785599"/>
        </w:rPr>
        <w:t>６</w:t>
      </w:r>
      <w:r w:rsidR="00E776D5" w:rsidRPr="00312351">
        <w:rPr>
          <w:rFonts w:ascii="ＭＳ 明朝" w:hAnsi="ＭＳ 明朝" w:hint="eastAsia"/>
          <w:spacing w:val="30"/>
          <w:kern w:val="0"/>
          <w:fitText w:val="2640" w:id="-1229785599"/>
          <w:lang w:eastAsia="zh-CN"/>
        </w:rPr>
        <w:t>月</w:t>
      </w:r>
      <w:bookmarkStart w:id="0" w:name="_GoBack"/>
      <w:bookmarkEnd w:id="0"/>
      <w:r w:rsidR="00312351" w:rsidRPr="00312351">
        <w:rPr>
          <w:rFonts w:ascii="ＭＳ 明朝" w:hAnsi="ＭＳ 明朝" w:hint="eastAsia"/>
          <w:spacing w:val="30"/>
          <w:kern w:val="0"/>
          <w:fitText w:val="2640" w:id="-1229785599"/>
        </w:rPr>
        <w:t>２６</w:t>
      </w:r>
      <w:r w:rsidR="009A2B01" w:rsidRPr="00312351">
        <w:rPr>
          <w:rFonts w:ascii="ＭＳ 明朝" w:hAnsi="ＭＳ 明朝" w:hint="eastAsia"/>
          <w:kern w:val="0"/>
          <w:fitText w:val="2640" w:id="-1229785599"/>
          <w:lang w:eastAsia="zh-CN"/>
        </w:rPr>
        <w:t>日</w:t>
      </w:r>
      <w:r w:rsidR="00F51C6D">
        <w:rPr>
          <w:rFonts w:ascii="ＭＳ 明朝" w:hAnsi="ＭＳ 明朝" w:hint="eastAsia"/>
          <w:kern w:val="0"/>
          <w:lang w:eastAsia="zh-CN"/>
        </w:rPr>
        <w:t xml:space="preserve">　</w:t>
      </w:r>
    </w:p>
    <w:p w14:paraId="58FA960C" w14:textId="77777777" w:rsidR="009A2B01" w:rsidRPr="006F679C" w:rsidRDefault="009A2B01" w:rsidP="00F51C6D">
      <w:pPr>
        <w:spacing w:line="360" w:lineRule="auto"/>
        <w:ind w:firstLineChars="100" w:firstLine="240"/>
        <w:rPr>
          <w:rFonts w:ascii="ＭＳ 明朝" w:hAnsi="ＭＳ 明朝"/>
          <w:lang w:eastAsia="zh-CN"/>
        </w:rPr>
      </w:pPr>
      <w:r w:rsidRPr="006F679C">
        <w:rPr>
          <w:rFonts w:ascii="ＭＳ 明朝" w:hAnsi="ＭＳ 明朝" w:hint="eastAsia"/>
          <w:lang w:eastAsia="zh-CN"/>
        </w:rPr>
        <w:t>各盲学校長　殿</w:t>
      </w:r>
    </w:p>
    <w:p w14:paraId="205B2660" w14:textId="77777777" w:rsidR="009A2B01" w:rsidRPr="006F679C" w:rsidRDefault="009A2B01" w:rsidP="009A2B01">
      <w:pPr>
        <w:wordWrap w:val="0"/>
        <w:spacing w:line="360" w:lineRule="auto"/>
        <w:jc w:val="right"/>
        <w:rPr>
          <w:rFonts w:ascii="ＭＳ 明朝" w:hAnsi="ＭＳ 明朝"/>
          <w:lang w:eastAsia="zh-CN"/>
        </w:rPr>
      </w:pPr>
      <w:r w:rsidRPr="006F679C">
        <w:rPr>
          <w:rFonts w:ascii="ＭＳ 明朝" w:hAnsi="ＭＳ 明朝" w:hint="eastAsia"/>
          <w:lang w:eastAsia="zh-CN"/>
        </w:rPr>
        <w:t>東京都立文京盲学校長</w:t>
      </w:r>
      <w:r w:rsidR="00F51C6D">
        <w:rPr>
          <w:rFonts w:ascii="ＭＳ 明朝" w:hAnsi="ＭＳ 明朝" w:hint="eastAsia"/>
          <w:lang w:eastAsia="zh-CN"/>
        </w:rPr>
        <w:t xml:space="preserve">　</w:t>
      </w:r>
      <w:r w:rsidRPr="006F679C">
        <w:rPr>
          <w:rFonts w:ascii="ＭＳ 明朝" w:hAnsi="ＭＳ 明朝" w:hint="eastAsia"/>
          <w:lang w:eastAsia="zh-CN"/>
        </w:rPr>
        <w:t xml:space="preserve">　</w:t>
      </w:r>
    </w:p>
    <w:p w14:paraId="63DBE672" w14:textId="77777777" w:rsidR="009A2B01" w:rsidRPr="006F679C" w:rsidRDefault="00A42E72" w:rsidP="00B33281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山　岸　直　人</w:t>
      </w:r>
      <w:r w:rsidR="00F51C6D">
        <w:rPr>
          <w:rFonts w:ascii="ＭＳ 明朝" w:hAnsi="ＭＳ 明朝" w:hint="eastAsia"/>
        </w:rPr>
        <w:t xml:space="preserve">　</w:t>
      </w:r>
    </w:p>
    <w:p w14:paraId="45EADE7A" w14:textId="21B25E62" w:rsidR="009A2B01" w:rsidRPr="006F679C" w:rsidRDefault="001736E8" w:rsidP="009A2B01">
      <w:pPr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理数</w:t>
      </w:r>
      <w:r w:rsidR="009A2B01" w:rsidRPr="006F679C">
        <w:rPr>
          <w:rFonts w:ascii="ＭＳ 明朝" w:hAnsi="ＭＳ 明朝" w:hint="eastAsia"/>
        </w:rPr>
        <w:t>点訳</w:t>
      </w:r>
      <w:r w:rsidR="00A2242F">
        <w:rPr>
          <w:rFonts w:ascii="ＭＳ 明朝" w:hAnsi="ＭＳ 明朝" w:hint="eastAsia"/>
        </w:rPr>
        <w:t>・作図</w:t>
      </w:r>
      <w:r w:rsidR="00866508">
        <w:rPr>
          <w:rFonts w:ascii="ＭＳ 明朝" w:hAnsi="ＭＳ 明朝" w:hint="eastAsia"/>
        </w:rPr>
        <w:t>研修</w:t>
      </w:r>
      <w:r w:rsidR="009A2B01" w:rsidRPr="006F679C">
        <w:rPr>
          <w:rFonts w:ascii="ＭＳ 明朝" w:hAnsi="ＭＳ 明朝" w:hint="eastAsia"/>
        </w:rPr>
        <w:t>会について（依頼）</w:t>
      </w:r>
    </w:p>
    <w:p w14:paraId="01918083" w14:textId="77777777" w:rsidR="009A2B01" w:rsidRPr="006F679C" w:rsidRDefault="00B2697D" w:rsidP="009A2B0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時下ますます御</w:t>
      </w:r>
      <w:r w:rsidR="00FE09F0">
        <w:rPr>
          <w:rFonts w:ascii="ＭＳ 明朝" w:hAnsi="ＭＳ 明朝" w:hint="eastAsia"/>
        </w:rPr>
        <w:t>清祥のこととお喜</w:t>
      </w:r>
      <w:r>
        <w:rPr>
          <w:rFonts w:ascii="ＭＳ 明朝" w:hAnsi="ＭＳ 明朝" w:hint="eastAsia"/>
        </w:rPr>
        <w:t>び申し上げます。日頃は本校の教育ならびに視覚障害教育に御理解と</w:t>
      </w:r>
      <w:r w:rsidR="00A22A0B">
        <w:rPr>
          <w:rFonts w:ascii="ＭＳ 明朝" w:hAnsi="ＭＳ 明朝" w:hint="eastAsia"/>
        </w:rPr>
        <w:t>御</w:t>
      </w:r>
      <w:r>
        <w:rPr>
          <w:rFonts w:ascii="ＭＳ 明朝" w:hAnsi="ＭＳ 明朝" w:hint="eastAsia"/>
        </w:rPr>
        <w:t>協力を賜り、お</w:t>
      </w:r>
      <w:r w:rsidR="009A2B01" w:rsidRPr="006F679C">
        <w:rPr>
          <w:rFonts w:ascii="ＭＳ 明朝" w:hAnsi="ＭＳ 明朝" w:hint="eastAsia"/>
        </w:rPr>
        <w:t>礼申し上げます。</w:t>
      </w:r>
    </w:p>
    <w:p w14:paraId="036818F8" w14:textId="52E87E1A" w:rsidR="00A02F22" w:rsidRDefault="009A2B01" w:rsidP="009A2B01">
      <w:pPr>
        <w:spacing w:line="360" w:lineRule="auto"/>
        <w:rPr>
          <w:rFonts w:ascii="ＭＳ 明朝" w:hAnsi="ＭＳ 明朝"/>
        </w:rPr>
      </w:pPr>
      <w:r w:rsidRPr="006F679C">
        <w:rPr>
          <w:rFonts w:ascii="ＭＳ 明朝" w:hAnsi="ＭＳ 明朝" w:hint="eastAsia"/>
        </w:rPr>
        <w:t xml:space="preserve">　さて、</w:t>
      </w:r>
      <w:r w:rsidR="00866508">
        <w:rPr>
          <w:rFonts w:ascii="ＭＳ 明朝" w:hAnsi="ＭＳ 明朝" w:hint="eastAsia"/>
        </w:rPr>
        <w:t>毎年、</w:t>
      </w:r>
      <w:r w:rsidRPr="006F679C">
        <w:rPr>
          <w:rFonts w:ascii="ＭＳ 明朝" w:hAnsi="ＭＳ 明朝" w:hint="eastAsia"/>
        </w:rPr>
        <w:t>視覚障害教育に携わる先生方を対象とした夏期集中点訳講習会を</w:t>
      </w:r>
      <w:r w:rsidR="00866508">
        <w:rPr>
          <w:rFonts w:ascii="ＭＳ 明朝" w:hAnsi="ＭＳ 明朝" w:hint="eastAsia"/>
        </w:rPr>
        <w:t>実施しておりますが</w:t>
      </w:r>
      <w:r w:rsidRPr="006F679C">
        <w:rPr>
          <w:rFonts w:ascii="ＭＳ 明朝" w:hAnsi="ＭＳ 明朝" w:hint="eastAsia"/>
        </w:rPr>
        <w:t>、今年度</w:t>
      </w:r>
      <w:r w:rsidR="00D6475C">
        <w:rPr>
          <w:rFonts w:ascii="ＭＳ 明朝" w:hAnsi="ＭＳ 明朝" w:hint="eastAsia"/>
        </w:rPr>
        <w:t>は</w:t>
      </w:r>
      <w:r w:rsidR="00866508">
        <w:rPr>
          <w:rFonts w:ascii="ＭＳ 明朝" w:hAnsi="ＭＳ 明朝" w:hint="eastAsia"/>
        </w:rPr>
        <w:t>それに加えて、</w:t>
      </w:r>
      <w:r w:rsidR="00A02F22">
        <w:rPr>
          <w:rFonts w:ascii="ＭＳ 明朝" w:hAnsi="ＭＳ 明朝" w:hint="eastAsia"/>
        </w:rPr>
        <w:t>別紙のとおり、</w:t>
      </w:r>
      <w:r w:rsidR="00941BD2">
        <w:rPr>
          <w:rFonts w:ascii="ＭＳ 明朝" w:hAnsi="ＭＳ 明朝" w:hint="eastAsia"/>
        </w:rPr>
        <w:t>「</w:t>
      </w:r>
      <w:r w:rsidR="00A2242F">
        <w:rPr>
          <w:rFonts w:ascii="ＭＳ 明朝" w:hAnsi="ＭＳ 明朝" w:hint="eastAsia"/>
        </w:rPr>
        <w:t>アップデイト</w:t>
      </w:r>
      <w:r w:rsidR="00941BD2">
        <w:rPr>
          <w:rFonts w:ascii="ＭＳ 明朝" w:hAnsi="ＭＳ 明朝" w:hint="eastAsia"/>
        </w:rPr>
        <w:t>！</w:t>
      </w:r>
      <w:r w:rsidR="00E53685">
        <w:rPr>
          <w:rFonts w:ascii="ＭＳ 明朝" w:hAnsi="ＭＳ 明朝" w:hint="eastAsia"/>
        </w:rPr>
        <w:t>点字理数記号の現在（いま）」</w:t>
      </w:r>
      <w:r w:rsidR="00A2242F">
        <w:rPr>
          <w:rFonts w:ascii="ＭＳ 明朝" w:hAnsi="ＭＳ 明朝" w:hint="eastAsia"/>
        </w:rPr>
        <w:t>」</w:t>
      </w:r>
      <w:r w:rsidR="00866508">
        <w:rPr>
          <w:rFonts w:ascii="ＭＳ 明朝" w:hAnsi="ＭＳ 明朝" w:hint="eastAsia"/>
        </w:rPr>
        <w:t>を実施すること</w:t>
      </w:r>
      <w:r w:rsidR="00DC12F6">
        <w:rPr>
          <w:rFonts w:ascii="ＭＳ 明朝" w:hAnsi="ＭＳ 明朝" w:hint="eastAsia"/>
        </w:rPr>
        <w:t>と</w:t>
      </w:r>
      <w:r w:rsidR="00866508">
        <w:rPr>
          <w:rFonts w:ascii="ＭＳ 明朝" w:hAnsi="ＭＳ 明朝" w:hint="eastAsia"/>
        </w:rPr>
        <w:t>なりました。</w:t>
      </w:r>
    </w:p>
    <w:p w14:paraId="45FBC5B5" w14:textId="61661E8C" w:rsidR="009A2B01" w:rsidRPr="006F679C" w:rsidRDefault="00C60144" w:rsidP="00A02F22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数学、情報処理、理科の点字表記については</w:t>
      </w:r>
      <w:r w:rsidR="00F4550D">
        <w:rPr>
          <w:rFonts w:ascii="ＭＳ 明朝" w:hAnsi="ＭＳ 明朝" w:hint="eastAsia"/>
        </w:rPr>
        <w:t>表記解説</w:t>
      </w:r>
      <w:r>
        <w:rPr>
          <w:rFonts w:ascii="ＭＳ 明朝" w:hAnsi="ＭＳ 明朝" w:hint="eastAsia"/>
        </w:rPr>
        <w:t>2019年版が発行され、教科書の表記や児童・生徒への指導もそれに従ったものとなっています。日本語の点字</w:t>
      </w:r>
      <w:r w:rsidR="00F4550D">
        <w:rPr>
          <w:rFonts w:ascii="ＭＳ 明朝" w:hAnsi="ＭＳ 明朝" w:hint="eastAsia"/>
        </w:rPr>
        <w:t>についての</w:t>
      </w:r>
      <w:r>
        <w:rPr>
          <w:rFonts w:ascii="ＭＳ 明朝" w:hAnsi="ＭＳ 明朝" w:hint="eastAsia"/>
        </w:rPr>
        <w:t>研修は各校で実施されていることと思いますが、理数点訳の研修の機会は</w:t>
      </w:r>
      <w:r w:rsidR="00F4550D">
        <w:rPr>
          <w:rFonts w:ascii="ＭＳ 明朝" w:hAnsi="ＭＳ 明朝" w:hint="eastAsia"/>
        </w:rPr>
        <w:t>多くありません。</w:t>
      </w:r>
      <w:r>
        <w:rPr>
          <w:rFonts w:ascii="ＭＳ 明朝" w:hAnsi="ＭＳ 明朝" w:hint="eastAsia"/>
        </w:rPr>
        <w:t>また、昨年度</w:t>
      </w:r>
      <w:r w:rsidR="00F4550D">
        <w:rPr>
          <w:rFonts w:ascii="ＭＳ 明朝" w:hAnsi="ＭＳ 明朝" w:hint="eastAsia"/>
        </w:rPr>
        <w:t>実施した</w:t>
      </w:r>
      <w:r>
        <w:rPr>
          <w:rFonts w:ascii="ＭＳ 明朝" w:hAnsi="ＭＳ 明朝" w:hint="eastAsia"/>
        </w:rPr>
        <w:t>UEB移行英語点訳研修会に参加された点字使用の先生方の中から</w:t>
      </w:r>
      <w:r w:rsidR="00F4550D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、理数点訳の研修へのニーズ</w:t>
      </w:r>
      <w:r w:rsidR="00F4550D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寄せられました。今年度も、小学部の先生方、理科、数学等の教科の先生方、そして点字使用の先生方</w:t>
      </w:r>
      <w:r w:rsidR="00F4550D">
        <w:rPr>
          <w:rFonts w:ascii="ＭＳ 明朝" w:hAnsi="ＭＳ 明朝" w:hint="eastAsia"/>
        </w:rPr>
        <w:t>、異なる立場の先生方にご参加いただくことで、研修の質を深めることができればと願っております。</w:t>
      </w:r>
    </w:p>
    <w:p w14:paraId="46EDFC85" w14:textId="5BA65BCF" w:rsidR="00DC18BE" w:rsidRPr="006F679C" w:rsidRDefault="009A2B01" w:rsidP="00DC18BE">
      <w:pPr>
        <w:spacing w:line="360" w:lineRule="auto"/>
        <w:ind w:firstLineChars="100" w:firstLine="240"/>
        <w:rPr>
          <w:rFonts w:ascii="ＭＳ 明朝" w:hAnsi="ＭＳ 明朝"/>
        </w:rPr>
      </w:pPr>
      <w:r w:rsidRPr="006F679C">
        <w:rPr>
          <w:rFonts w:ascii="ＭＳ 明朝" w:hAnsi="ＭＳ 明朝" w:hint="eastAsia"/>
        </w:rPr>
        <w:t>つきましては、</w:t>
      </w:r>
      <w:r w:rsidR="00BA04CA" w:rsidRPr="001337F7">
        <w:rPr>
          <w:rFonts w:ascii="ＭＳ 明朝" w:hAnsi="ＭＳ 明朝" w:hint="eastAsia"/>
        </w:rPr>
        <w:t>短い</w:t>
      </w:r>
      <w:r w:rsidRPr="006F679C">
        <w:rPr>
          <w:rFonts w:ascii="ＭＳ 明朝" w:hAnsi="ＭＳ 明朝" w:hint="eastAsia"/>
        </w:rPr>
        <w:t>夏季休業中の</w:t>
      </w:r>
      <w:r w:rsidR="00B2697D">
        <w:rPr>
          <w:rFonts w:ascii="ＭＳ 明朝" w:hAnsi="ＭＳ 明朝" w:hint="eastAsia"/>
        </w:rPr>
        <w:t>お忙しい時期とは存じますが、先生方の御参加をお願いいたしたく、御</w:t>
      </w:r>
      <w:r w:rsidRPr="006F679C">
        <w:rPr>
          <w:rFonts w:ascii="ＭＳ 明朝" w:hAnsi="ＭＳ 明朝" w:hint="eastAsia"/>
        </w:rPr>
        <w:t>案内申し上げます。</w:t>
      </w:r>
    </w:p>
    <w:p w14:paraId="718FEB34" w14:textId="56A1A467" w:rsidR="00F4227D" w:rsidRPr="00F4227D" w:rsidRDefault="00DC18BE" w:rsidP="00F4227D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（問合せ先）</w:t>
      </w:r>
      <w:r w:rsidR="00F4227D">
        <w:rPr>
          <w:rFonts w:ascii="ＭＳ 明朝" w:hAnsi="ＭＳ 明朝" w:hint="eastAsia"/>
        </w:rPr>
        <w:t xml:space="preserve">東京都立文京盲学校　　　　　</w:t>
      </w:r>
    </w:p>
    <w:p w14:paraId="393F0CF2" w14:textId="20912EEB" w:rsidR="00DC009D" w:rsidRPr="00CE7B44" w:rsidRDefault="00DC009D" w:rsidP="00DC009D">
      <w:pPr>
        <w:wordWrap w:val="0"/>
        <w:spacing w:line="360" w:lineRule="auto"/>
        <w:jc w:val="right"/>
        <w:rPr>
          <w:rFonts w:ascii="ＭＳ 明朝" w:hAnsi="ＭＳ 明朝"/>
        </w:rPr>
      </w:pPr>
      <w:r w:rsidRPr="00CE7B44">
        <w:rPr>
          <w:rFonts w:ascii="ＭＳ 明朝" w:hAnsi="ＭＳ 明朝" w:hint="eastAsia"/>
          <w:spacing w:val="60"/>
          <w:kern w:val="0"/>
          <w:fitText w:val="960" w:id="1437835264"/>
        </w:rPr>
        <w:t>副校</w:t>
      </w:r>
      <w:r w:rsidRPr="00CE7B44">
        <w:rPr>
          <w:rFonts w:ascii="ＭＳ 明朝" w:hAnsi="ＭＳ 明朝" w:hint="eastAsia"/>
          <w:kern w:val="0"/>
          <w:fitText w:val="960" w:id="1437835264"/>
        </w:rPr>
        <w:t>長</w:t>
      </w:r>
      <w:r w:rsidRPr="00CE7B44">
        <w:rPr>
          <w:rFonts w:ascii="ＭＳ 明朝" w:hAnsi="ＭＳ 明朝" w:hint="eastAsia"/>
        </w:rPr>
        <w:t xml:space="preserve">　</w:t>
      </w:r>
      <w:r w:rsidR="00F4550D">
        <w:rPr>
          <w:rFonts w:ascii="ＭＳ 明朝" w:hAnsi="ＭＳ 明朝" w:hint="eastAsia"/>
        </w:rPr>
        <w:t>西村　みゆき</w:t>
      </w:r>
      <w:r w:rsidRPr="00CE7B44">
        <w:rPr>
          <w:rFonts w:ascii="ＭＳ 明朝" w:hAnsi="ＭＳ 明朝" w:hint="eastAsia"/>
        </w:rPr>
        <w:t xml:space="preserve">　　　　</w:t>
      </w:r>
    </w:p>
    <w:p w14:paraId="42E07ED9" w14:textId="7CC1A2F1" w:rsidR="00DC009D" w:rsidRPr="00CE7B44" w:rsidRDefault="00DC18BE" w:rsidP="00DC009D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主任</w:t>
      </w:r>
      <w:r w:rsidR="00DC009D" w:rsidRPr="00CE7B44">
        <w:rPr>
          <w:rFonts w:ascii="ＭＳ 明朝" w:hAnsi="ＭＳ 明朝" w:hint="eastAsia"/>
        </w:rPr>
        <w:t xml:space="preserve">教諭　</w:t>
      </w:r>
      <w:r>
        <w:rPr>
          <w:rFonts w:ascii="ＭＳ 明朝" w:hAnsi="ＭＳ 明朝" w:hint="eastAsia"/>
        </w:rPr>
        <w:t>名取</w:t>
      </w:r>
      <w:r w:rsidR="00F4550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惠津子</w:t>
      </w:r>
      <w:r w:rsidR="00DC009D" w:rsidRPr="00CE7B44">
        <w:rPr>
          <w:rFonts w:ascii="ＭＳ 明朝" w:hAnsi="ＭＳ 明朝" w:hint="eastAsia"/>
        </w:rPr>
        <w:t xml:space="preserve">　　　　</w:t>
      </w:r>
    </w:p>
    <w:p w14:paraId="396F29FE" w14:textId="77777777" w:rsidR="00DC009D" w:rsidRPr="00CE7B44" w:rsidRDefault="00DC009D" w:rsidP="00DC009D">
      <w:pPr>
        <w:spacing w:line="360" w:lineRule="auto"/>
        <w:jc w:val="right"/>
        <w:rPr>
          <w:rFonts w:ascii="ＭＳ 明朝" w:hAnsi="ＭＳ 明朝"/>
        </w:rPr>
      </w:pPr>
      <w:r w:rsidRPr="00CE7B44">
        <w:rPr>
          <w:rFonts w:ascii="ＭＳ 明朝" w:hAnsi="ＭＳ 明朝" w:hint="eastAsia"/>
        </w:rPr>
        <w:t>電話０３（３８１１）５７１４</w:t>
      </w:r>
    </w:p>
    <w:p w14:paraId="4A06B228" w14:textId="77777777" w:rsidR="007714AF" w:rsidRDefault="007714AF" w:rsidP="009A2B01">
      <w:pPr>
        <w:spacing w:line="360" w:lineRule="auto"/>
        <w:rPr>
          <w:rFonts w:ascii="ヒラギノ丸ゴ Pro W4" w:eastAsia="ヒラギノ丸ゴ Pro W4" w:hAnsi="ヒラギノ丸ゴ Pro W4"/>
        </w:rPr>
        <w:sectPr w:rsidR="007714AF" w:rsidSect="00DC18BE">
          <w:pgSz w:w="11900" w:h="16840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42F84B44" w14:textId="1FE181C0" w:rsidR="00F90F5F" w:rsidRPr="001C40D4" w:rsidRDefault="002E7002" w:rsidP="00F90F5F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i/>
          <w:sz w:val="28"/>
        </w:rPr>
        <w:lastRenderedPageBreak/>
        <w:t>アップデイト</w:t>
      </w:r>
      <w:r w:rsidR="00F90F5F" w:rsidRPr="00F90F5F">
        <w:rPr>
          <w:rFonts w:ascii="HG丸ｺﾞｼｯｸM-PRO" w:eastAsia="HG丸ｺﾞｼｯｸM-PRO" w:hAnsi="HG丸ｺﾞｼｯｸM-PRO" w:hint="eastAsia"/>
          <w:i/>
          <w:sz w:val="28"/>
        </w:rPr>
        <w:t>！</w:t>
      </w:r>
      <w:r w:rsidR="00F90F5F" w:rsidRPr="00F90F5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</w:rPr>
        <w:t>点字理数記号の現在（いま）</w:t>
      </w:r>
      <w:r w:rsidR="00F90F5F" w:rsidRPr="001C40D4">
        <w:rPr>
          <w:rFonts w:ascii="HG丸ｺﾞｼｯｸM-PRO" w:eastAsia="HG丸ｺﾞｼｯｸM-PRO" w:hAnsi="HG丸ｺﾞｼｯｸM-PRO" w:hint="eastAsia"/>
          <w:sz w:val="28"/>
        </w:rPr>
        <w:t xml:space="preserve">へのお誘い　</w:t>
      </w:r>
    </w:p>
    <w:p w14:paraId="6F38DE7D" w14:textId="77777777" w:rsidR="00BE438A" w:rsidRDefault="00F90F5F" w:rsidP="00BE438A">
      <w:pPr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 xml:space="preserve">　</w:t>
      </w:r>
      <w:r w:rsidR="002E7002" w:rsidRPr="00BE438A">
        <w:rPr>
          <w:rFonts w:ascii="HG丸ｺﾞｼｯｸM-PRO" w:eastAsia="HG丸ｺﾞｼｯｸM-PRO" w:hAnsi="HG丸ｺﾞｼｯｸM-PRO" w:hint="eastAsia"/>
        </w:rPr>
        <w:t>理科、数学の点字表記は、長く続いた「暫定改定版」から、2019年版へ。日本語表記の</w:t>
      </w:r>
    </w:p>
    <w:p w14:paraId="1CAED926" w14:textId="77777777" w:rsidR="00BE438A" w:rsidRDefault="002E7002" w:rsidP="00BE438A">
      <w:pPr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>習得だけでは対応しきれない理数記号、</w:t>
      </w:r>
      <w:r w:rsidR="00F90F5F" w:rsidRPr="00BE438A">
        <w:rPr>
          <w:rFonts w:ascii="HG丸ｺﾞｼｯｸM-PRO" w:eastAsia="HG丸ｺﾞｼｯｸM-PRO" w:hAnsi="HG丸ｺﾞｼｯｸM-PRO" w:hint="eastAsia"/>
        </w:rPr>
        <w:t>まずは、次の問題を解いてみてください！</w:t>
      </w:r>
    </w:p>
    <w:p w14:paraId="391176DD" w14:textId="73BC5FA9" w:rsidR="00F90F5F" w:rsidRDefault="00F90F5F" w:rsidP="00BE438A">
      <w:pPr>
        <w:rPr>
          <w:rFonts w:ascii="HG丸ｺﾞｼｯｸM-PRO" w:eastAsia="HG丸ｺﾞｼｯｸM-PRO" w:hAnsi="HG丸ｺﾞｼｯｸM-PRO"/>
          <w:sz w:val="28"/>
        </w:rPr>
      </w:pPr>
      <w:r w:rsidRPr="00BE438A">
        <w:rPr>
          <w:rFonts w:ascii="HG丸ｺﾞｼｯｸM-PRO" w:eastAsia="HG丸ｺﾞｼｯｸM-PRO" w:hAnsi="HG丸ｺﾞｼｯｸM-PRO" w:hint="eastAsia"/>
        </w:rPr>
        <w:t>（点字使用の方はb</w:t>
      </w:r>
      <w:r w:rsidRPr="00BE438A">
        <w:rPr>
          <w:rFonts w:ascii="HG丸ｺﾞｼｯｸM-PRO" w:eastAsia="HG丸ｺﾞｼｯｸM-PRO" w:hAnsi="HG丸ｺﾞｼｯｸM-PRO"/>
        </w:rPr>
        <w:t>es</w:t>
      </w:r>
      <w:r w:rsidRPr="00BE438A">
        <w:rPr>
          <w:rFonts w:ascii="HG丸ｺﾞｼｯｸM-PRO" w:eastAsia="HG丸ｺﾞｼｯｸM-PRO" w:hAnsi="HG丸ｺﾞｼｯｸM-PRO" w:hint="eastAsia"/>
        </w:rPr>
        <w:t>の資料でご確認ください</w:t>
      </w:r>
      <w:r w:rsidRPr="00BE438A">
        <w:rPr>
          <w:rFonts w:ascii="HG丸ｺﾞｼｯｸM-PRO" w:eastAsia="HG丸ｺﾞｼｯｸM-PRO" w:hAnsi="HG丸ｺﾞｼｯｸM-PRO"/>
        </w:rPr>
        <w:t>）</w:t>
      </w:r>
    </w:p>
    <w:p w14:paraId="70CD90CA" w14:textId="4F2B482B" w:rsidR="00541F97" w:rsidRDefault="00BE438A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5D5B868" wp14:editId="601C0B01">
            <wp:simplePos x="0" y="0"/>
            <wp:positionH relativeFrom="column">
              <wp:posOffset>633276</wp:posOffset>
            </wp:positionH>
            <wp:positionV relativeFrom="paragraph">
              <wp:posOffset>258899</wp:posOffset>
            </wp:positionV>
            <wp:extent cx="4892662" cy="5641224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62" cy="564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D96C2" w14:textId="77777777" w:rsidR="00541F97" w:rsidRDefault="00541F97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6C21F7A8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628BDB71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66CF9041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389C9E69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256565D8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4390528B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3EA7FA08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424182E2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4C0FACF6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7D64353B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28A7C428" w14:textId="77777777" w:rsidR="002E7002" w:rsidRDefault="002E7002" w:rsidP="00F90F5F">
      <w:pPr>
        <w:spacing w:line="360" w:lineRule="auto"/>
        <w:rPr>
          <w:rFonts w:ascii="HG丸ｺﾞｼｯｸM-PRO" w:eastAsia="HG丸ｺﾞｼｯｸM-PRO" w:hAnsi="HG丸ｺﾞｼｯｸM-PRO"/>
          <w:sz w:val="28"/>
        </w:rPr>
      </w:pPr>
    </w:p>
    <w:p w14:paraId="7821F257" w14:textId="77777777" w:rsidR="00F90F5F" w:rsidRDefault="00F90F5F" w:rsidP="00F90F5F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14:paraId="12E00CC1" w14:textId="77777777" w:rsidR="00BE438A" w:rsidRDefault="00BE438A" w:rsidP="00BE438A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58704132" w14:textId="77777777" w:rsidR="00BE438A" w:rsidRDefault="00BE438A" w:rsidP="00BE438A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4664703E" w14:textId="77777777" w:rsidR="00BE438A" w:rsidRDefault="00BE438A" w:rsidP="00BE438A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35381A69" w14:textId="77777777" w:rsidR="00BE438A" w:rsidRDefault="00BE438A" w:rsidP="00BE438A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49704891" w14:textId="77777777" w:rsidR="00BE438A" w:rsidRDefault="00BE438A" w:rsidP="00BE438A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2E0DF028" w14:textId="77777777" w:rsidR="00BE438A" w:rsidRDefault="00F90F5F" w:rsidP="00BE438A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>校内で、試験問題や入試問題の相談を受けたり、校正にあたったりして、より正確な知識を</w:t>
      </w:r>
    </w:p>
    <w:p w14:paraId="3FB1FB5B" w14:textId="77777777" w:rsidR="00BE438A" w:rsidRDefault="00F90F5F" w:rsidP="00BE438A">
      <w:pPr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>求められる立場の専攻科の点字使用の先生方、</w:t>
      </w:r>
      <w:r w:rsidR="002E7002" w:rsidRPr="00BE438A">
        <w:rPr>
          <w:rFonts w:ascii="HG丸ｺﾞｼｯｸM-PRO" w:eastAsia="HG丸ｺﾞｼｯｸM-PRO" w:hAnsi="HG丸ｺﾞｼｯｸM-PRO" w:hint="eastAsia"/>
        </w:rPr>
        <w:t>ご自身が盲学校で覚えた表記とは変わっている</w:t>
      </w:r>
    </w:p>
    <w:p w14:paraId="11E71559" w14:textId="77777777" w:rsidR="00BE438A" w:rsidRDefault="002E7002" w:rsidP="00BE438A">
      <w:pPr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>部分がありませんか？小学部の先生方</w:t>
      </w:r>
      <w:r w:rsidR="007C1592" w:rsidRPr="00BE438A">
        <w:rPr>
          <w:rFonts w:ascii="HG丸ｺﾞｼｯｸM-PRO" w:eastAsia="HG丸ｺﾞｼｯｸM-PRO" w:hAnsi="HG丸ｺﾞｼｯｸM-PRO" w:hint="eastAsia"/>
        </w:rPr>
        <w:t>、理科、数学の教科の先生方曖昧なところはありません</w:t>
      </w:r>
    </w:p>
    <w:p w14:paraId="26A804B3" w14:textId="77777777" w:rsidR="00BE438A" w:rsidRDefault="007C1592" w:rsidP="00BE438A">
      <w:pPr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>でしたか？</w:t>
      </w:r>
      <w:r w:rsidRPr="00BE438A">
        <w:rPr>
          <w:rFonts w:ascii="HG丸ｺﾞｼｯｸM-PRO" w:eastAsia="HG丸ｺﾞｼｯｸM-PRO" w:hAnsi="HG丸ｺﾞｼｯｸM-PRO"/>
        </w:rPr>
        <w:br/>
      </w:r>
      <w:r w:rsidRPr="00BE438A">
        <w:rPr>
          <w:rFonts w:ascii="HG丸ｺﾞｼｯｸM-PRO" w:eastAsia="HG丸ｺﾞｼｯｸM-PRO" w:hAnsi="HG丸ｺﾞｼｯｸM-PRO" w:hint="eastAsia"/>
        </w:rPr>
        <w:t xml:space="preserve">　この夏、ぜひご一緒に理数点訳をアップデイトしましょう！（解答は申込用紙のあとをご覧</w:t>
      </w:r>
    </w:p>
    <w:p w14:paraId="0AEBD8AF" w14:textId="692AB67F" w:rsidR="007C1592" w:rsidRDefault="007C1592" w:rsidP="00BE438A">
      <w:pPr>
        <w:rPr>
          <w:rFonts w:ascii="HG丸ｺﾞｼｯｸM-PRO" w:eastAsia="HG丸ｺﾞｼｯｸM-PRO" w:hAnsi="HG丸ｺﾞｼｯｸM-PRO"/>
        </w:rPr>
      </w:pPr>
      <w:r w:rsidRPr="00BE438A">
        <w:rPr>
          <w:rFonts w:ascii="HG丸ｺﾞｼｯｸM-PRO" w:eastAsia="HG丸ｺﾞｼｯｸM-PRO" w:hAnsi="HG丸ｺﾞｼｯｸM-PRO" w:hint="eastAsia"/>
        </w:rPr>
        <w:t>ください）</w:t>
      </w:r>
    </w:p>
    <w:p w14:paraId="61DE8442" w14:textId="77777777" w:rsidR="00BE438A" w:rsidRPr="00BE438A" w:rsidRDefault="00BE438A" w:rsidP="00BE438A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779929FE" w14:textId="77777777" w:rsidR="00F90F5F" w:rsidRDefault="00F90F5F" w:rsidP="00B2697D">
      <w:pPr>
        <w:spacing w:line="360" w:lineRule="exact"/>
        <w:jc w:val="center"/>
        <w:rPr>
          <w:rFonts w:ascii="メイリオ" w:eastAsia="メイリオ" w:hAnsi="メイリオ"/>
          <w:sz w:val="28"/>
        </w:rPr>
      </w:pPr>
    </w:p>
    <w:p w14:paraId="7DED915A" w14:textId="0A8B8F53" w:rsidR="009A2B01" w:rsidRPr="00B2697D" w:rsidRDefault="00F914DC" w:rsidP="00B2697D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i/>
          <w:sz w:val="28"/>
        </w:rPr>
        <w:t>アップデイト！</w:t>
      </w:r>
      <w:r>
        <w:rPr>
          <w:rFonts w:ascii="メイリオ" w:eastAsia="メイリオ" w:hAnsi="メイリオ" w:hint="eastAsia"/>
          <w:sz w:val="32"/>
        </w:rPr>
        <w:t xml:space="preserve">点字理数記号の現在（いま）　</w:t>
      </w:r>
      <w:r w:rsidR="009A2B01" w:rsidRPr="00B2697D">
        <w:rPr>
          <w:rFonts w:ascii="メイリオ" w:eastAsia="メイリオ" w:hAnsi="メイリオ" w:hint="eastAsia"/>
          <w:sz w:val="28"/>
        </w:rPr>
        <w:t>実施要項</w:t>
      </w:r>
    </w:p>
    <w:p w14:paraId="1DEE2E52" w14:textId="2E63B48F" w:rsidR="009A2B01" w:rsidRPr="00F90F5F" w:rsidRDefault="009A2B01" w:rsidP="00B2697D">
      <w:pPr>
        <w:spacing w:line="360" w:lineRule="exact"/>
        <w:rPr>
          <w:rFonts w:ascii="メイリオ" w:eastAsia="メイリオ" w:hAnsi="メイリオ"/>
          <w:i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１　</w:t>
      </w:r>
      <w:r w:rsidR="00856EE1" w:rsidRPr="00F90F5F">
        <w:rPr>
          <w:rFonts w:ascii="メイリオ" w:eastAsia="メイリオ" w:hAnsi="メイリオ" w:hint="eastAsia"/>
          <w:i/>
          <w:sz w:val="22"/>
          <w:szCs w:val="22"/>
        </w:rPr>
        <w:t>目的</w:t>
      </w:r>
    </w:p>
    <w:p w14:paraId="5573C6BF" w14:textId="41DFFCE4" w:rsidR="009A2B01" w:rsidRDefault="00F914DC" w:rsidP="00B2697D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点字使用の</w:t>
      </w:r>
      <w:r w:rsidR="00A263B9">
        <w:rPr>
          <w:rFonts w:ascii="メイリオ" w:eastAsia="メイリオ" w:hAnsi="メイリオ" w:hint="eastAsia"/>
          <w:sz w:val="22"/>
          <w:szCs w:val="22"/>
        </w:rPr>
        <w:t>先生方</w:t>
      </w:r>
      <w:r w:rsidR="00DC18BE">
        <w:rPr>
          <w:rFonts w:ascii="メイリオ" w:eastAsia="メイリオ" w:hAnsi="メイリオ" w:hint="eastAsia"/>
          <w:sz w:val="22"/>
          <w:szCs w:val="22"/>
        </w:rPr>
        <w:t>に、</w:t>
      </w:r>
      <w:r>
        <w:rPr>
          <w:rFonts w:ascii="メイリオ" w:eastAsia="メイリオ" w:hAnsi="メイリオ" w:hint="eastAsia"/>
          <w:sz w:val="22"/>
          <w:szCs w:val="22"/>
        </w:rPr>
        <w:t>2019年版</w:t>
      </w:r>
      <w:r w:rsidR="00A263B9">
        <w:rPr>
          <w:rFonts w:ascii="メイリオ" w:eastAsia="メイリオ" w:hAnsi="メイリオ" w:hint="eastAsia"/>
          <w:sz w:val="22"/>
          <w:szCs w:val="22"/>
        </w:rPr>
        <w:t>の具体的な変更点を改めて周知する</w:t>
      </w:r>
      <w:r w:rsidR="00DC18BE">
        <w:rPr>
          <w:rFonts w:ascii="メイリオ" w:eastAsia="メイリオ" w:hAnsi="メイリオ" w:hint="eastAsia"/>
          <w:sz w:val="22"/>
          <w:szCs w:val="22"/>
        </w:rPr>
        <w:t>。</w:t>
      </w:r>
    </w:p>
    <w:p w14:paraId="0D20DFCD" w14:textId="401B4F5C" w:rsidR="00F914DC" w:rsidRPr="00B2697D" w:rsidRDefault="00F914DC" w:rsidP="00B2697D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小学部、理科・数学の教科</w:t>
      </w:r>
      <w:r w:rsidR="00905439">
        <w:rPr>
          <w:rFonts w:ascii="メイリオ" w:eastAsia="メイリオ" w:hAnsi="メイリオ" w:hint="eastAsia"/>
          <w:sz w:val="22"/>
          <w:szCs w:val="22"/>
        </w:rPr>
        <w:t>等で児童・生徒の指導にあたる先生方を対象に、理数専門点訳のスキルアップを図る。</w:t>
      </w:r>
    </w:p>
    <w:p w14:paraId="559C67C0" w14:textId="403CEBCC" w:rsidR="009A2B01" w:rsidRPr="00B2697D" w:rsidRDefault="00905439" w:rsidP="00B2697D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作図ソフトを使って、数学の基本的な図を作成する</w:t>
      </w:r>
      <w:r w:rsidR="00A263B9">
        <w:rPr>
          <w:rFonts w:ascii="メイリオ" w:eastAsia="メイリオ" w:hAnsi="メイリオ" w:hint="eastAsia"/>
          <w:sz w:val="22"/>
          <w:szCs w:val="22"/>
        </w:rPr>
        <w:t>力を身に付ける</w:t>
      </w:r>
      <w:r w:rsidR="00856EE1">
        <w:rPr>
          <w:rFonts w:ascii="メイリオ" w:eastAsia="メイリオ" w:hAnsi="メイリオ" w:hint="eastAsia"/>
          <w:sz w:val="22"/>
          <w:szCs w:val="22"/>
        </w:rPr>
        <w:t>。</w:t>
      </w:r>
      <w:r>
        <w:rPr>
          <w:rFonts w:ascii="メイリオ" w:eastAsia="メイリオ" w:hAnsi="メイリオ" w:hint="eastAsia"/>
          <w:sz w:val="22"/>
          <w:szCs w:val="22"/>
        </w:rPr>
        <w:t>（墨字使用の先生方）</w:t>
      </w:r>
    </w:p>
    <w:p w14:paraId="180D45A1" w14:textId="2CE0A864" w:rsidR="00C1123E" w:rsidRPr="00B2697D" w:rsidRDefault="009A2B01" w:rsidP="00856EE1">
      <w:pPr>
        <w:tabs>
          <w:tab w:val="left" w:pos="1860"/>
        </w:tabs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２　</w:t>
      </w:r>
      <w:r w:rsidR="00C1123E" w:rsidRPr="00B2697D">
        <w:rPr>
          <w:rFonts w:ascii="メイリオ" w:eastAsia="メイリオ" w:hAnsi="メイリオ" w:hint="eastAsia"/>
          <w:sz w:val="22"/>
          <w:szCs w:val="22"/>
        </w:rPr>
        <w:t>日時</w:t>
      </w:r>
    </w:p>
    <w:p w14:paraId="5034E87C" w14:textId="1B9FF85B" w:rsidR="00C1123E" w:rsidRDefault="000945BA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令和</w:t>
      </w:r>
      <w:r w:rsidR="00905439">
        <w:rPr>
          <w:rFonts w:ascii="メイリオ" w:eastAsia="メイリオ" w:hAnsi="メイリオ" w:hint="eastAsia"/>
          <w:sz w:val="22"/>
          <w:szCs w:val="22"/>
        </w:rPr>
        <w:t>５</w:t>
      </w:r>
      <w:r w:rsidR="00C1123E" w:rsidRPr="00B2697D">
        <w:rPr>
          <w:rFonts w:ascii="メイリオ" w:eastAsia="メイリオ" w:hAnsi="メイリオ" w:hint="eastAsia"/>
          <w:sz w:val="22"/>
          <w:szCs w:val="22"/>
        </w:rPr>
        <w:t>年</w:t>
      </w:r>
      <w:r w:rsidR="00D6475C">
        <w:rPr>
          <w:rFonts w:ascii="メイリオ" w:eastAsia="メイリオ" w:hAnsi="メイリオ" w:hint="eastAsia"/>
          <w:sz w:val="22"/>
          <w:szCs w:val="22"/>
        </w:rPr>
        <w:t>８</w:t>
      </w:r>
      <w:r w:rsidR="00815FE1">
        <w:rPr>
          <w:rFonts w:ascii="メイリオ" w:eastAsia="メイリオ" w:hAnsi="メイリオ" w:hint="eastAsia"/>
          <w:sz w:val="22"/>
          <w:szCs w:val="22"/>
        </w:rPr>
        <w:t>月</w:t>
      </w:r>
      <w:r w:rsidR="00856EE1">
        <w:rPr>
          <w:rFonts w:ascii="メイリオ" w:eastAsia="メイリオ" w:hAnsi="メイリオ" w:hint="eastAsia"/>
          <w:sz w:val="22"/>
          <w:szCs w:val="22"/>
        </w:rPr>
        <w:t>２</w:t>
      </w:r>
      <w:r w:rsidR="00905439">
        <w:rPr>
          <w:rFonts w:ascii="メイリオ" w:eastAsia="メイリオ" w:hAnsi="メイリオ" w:hint="eastAsia"/>
          <w:sz w:val="22"/>
          <w:szCs w:val="22"/>
        </w:rPr>
        <w:t>１</w:t>
      </w:r>
      <w:r w:rsidR="00BA04CA">
        <w:rPr>
          <w:rFonts w:ascii="メイリオ" w:eastAsia="メイリオ" w:hAnsi="メイリオ" w:hint="eastAsia"/>
          <w:sz w:val="22"/>
          <w:szCs w:val="22"/>
        </w:rPr>
        <w:t>日</w:t>
      </w:r>
      <w:r w:rsidR="00C1123E" w:rsidRPr="00B2697D">
        <w:rPr>
          <w:rFonts w:ascii="メイリオ" w:eastAsia="メイリオ" w:hAnsi="メイリオ" w:hint="eastAsia"/>
          <w:sz w:val="22"/>
          <w:szCs w:val="22"/>
        </w:rPr>
        <w:t>(</w:t>
      </w:r>
      <w:r w:rsidR="005D4741">
        <w:rPr>
          <w:rFonts w:ascii="メイリオ" w:eastAsia="メイリオ" w:hAnsi="メイリオ" w:hint="eastAsia"/>
          <w:sz w:val="22"/>
          <w:szCs w:val="22"/>
        </w:rPr>
        <w:t>月</w:t>
      </w:r>
      <w:r w:rsidR="00C1123E" w:rsidRPr="00B2697D">
        <w:rPr>
          <w:rFonts w:ascii="メイリオ" w:eastAsia="メイリオ" w:hAnsi="メイリオ" w:hint="eastAsia"/>
          <w:sz w:val="22"/>
          <w:szCs w:val="22"/>
        </w:rPr>
        <w:t>)</w:t>
      </w:r>
      <w:r w:rsidR="00905439">
        <w:rPr>
          <w:rFonts w:ascii="メイリオ" w:eastAsia="メイリオ" w:hAnsi="メイリオ" w:hint="eastAsia"/>
          <w:sz w:val="22"/>
          <w:szCs w:val="22"/>
        </w:rPr>
        <w:t>、22日（火）</w:t>
      </w:r>
      <w:r w:rsidR="00C1123E" w:rsidRPr="00B2697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40606D">
        <w:rPr>
          <w:rFonts w:ascii="メイリオ" w:eastAsia="メイリオ" w:hAnsi="メイリオ" w:hint="eastAsia"/>
          <w:sz w:val="22"/>
          <w:szCs w:val="22"/>
        </w:rPr>
        <w:t>９時３０分から１</w:t>
      </w:r>
      <w:r w:rsidR="00856EE1">
        <w:rPr>
          <w:rFonts w:ascii="メイリオ" w:eastAsia="メイリオ" w:hAnsi="メイリオ" w:hint="eastAsia"/>
          <w:sz w:val="22"/>
          <w:szCs w:val="22"/>
        </w:rPr>
        <w:t>６</w:t>
      </w:r>
      <w:r w:rsidR="0040606D">
        <w:rPr>
          <w:rFonts w:ascii="メイリオ" w:eastAsia="メイリオ" w:hAnsi="メイリオ" w:hint="eastAsia"/>
          <w:sz w:val="22"/>
          <w:szCs w:val="22"/>
        </w:rPr>
        <w:t>時</w:t>
      </w:r>
      <w:r w:rsidR="00856EE1">
        <w:rPr>
          <w:rFonts w:ascii="メイリオ" w:eastAsia="メイリオ" w:hAnsi="メイリオ" w:hint="eastAsia"/>
          <w:sz w:val="22"/>
          <w:szCs w:val="22"/>
        </w:rPr>
        <w:t>０</w:t>
      </w:r>
      <w:r w:rsidR="001337F7">
        <w:rPr>
          <w:rFonts w:ascii="メイリオ" w:eastAsia="メイリオ" w:hAnsi="メイリオ" w:hint="eastAsia"/>
          <w:sz w:val="22"/>
          <w:szCs w:val="22"/>
        </w:rPr>
        <w:t>０</w:t>
      </w:r>
      <w:r w:rsidR="0040606D">
        <w:rPr>
          <w:rFonts w:ascii="メイリオ" w:eastAsia="メイリオ" w:hAnsi="メイリオ" w:hint="eastAsia"/>
          <w:sz w:val="22"/>
          <w:szCs w:val="22"/>
        </w:rPr>
        <w:t>分まで</w:t>
      </w:r>
    </w:p>
    <w:p w14:paraId="57FF16E8" w14:textId="72DD95DF" w:rsidR="00EF1FF9" w:rsidRDefault="00EF1FF9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エーデルの事前研修　8月</w:t>
      </w:r>
      <w:r w:rsidR="00E42347">
        <w:rPr>
          <w:rFonts w:ascii="メイリオ" w:eastAsia="メイリオ" w:hAnsi="メイリオ" w:hint="eastAsia"/>
          <w:sz w:val="22"/>
          <w:szCs w:val="22"/>
        </w:rPr>
        <w:t>３</w:t>
      </w:r>
      <w:r>
        <w:rPr>
          <w:rFonts w:ascii="メイリオ" w:eastAsia="メイリオ" w:hAnsi="メイリオ" w:hint="eastAsia"/>
          <w:sz w:val="22"/>
          <w:szCs w:val="22"/>
        </w:rPr>
        <w:t>日（</w:t>
      </w:r>
      <w:r w:rsidR="00E42347">
        <w:rPr>
          <w:rFonts w:ascii="メイリオ" w:eastAsia="メイリオ" w:hAnsi="メイリオ" w:hint="eastAsia"/>
          <w:sz w:val="22"/>
          <w:szCs w:val="22"/>
        </w:rPr>
        <w:t>木</w:t>
      </w:r>
      <w:r>
        <w:rPr>
          <w:rFonts w:ascii="メイリオ" w:eastAsia="メイリオ" w:hAnsi="メイリオ" w:hint="eastAsia"/>
          <w:sz w:val="22"/>
          <w:szCs w:val="22"/>
        </w:rPr>
        <w:t>）13時から15時</w:t>
      </w:r>
    </w:p>
    <w:p w14:paraId="32F7D965" w14:textId="32E5A680" w:rsidR="00EF1FF9" w:rsidRDefault="00EF1FF9" w:rsidP="00EF1FF9">
      <w:pPr>
        <w:spacing w:line="360" w:lineRule="exact"/>
        <w:ind w:left="660" w:hangingChars="300" w:hanging="6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＊作図ソフト「エーデル」を使用したことがない方に、事前に使い方を説明します。（Zoom）エーデルが使える方は参加の必要はありません。</w:t>
      </w:r>
    </w:p>
    <w:p w14:paraId="2FFC2B8A" w14:textId="2DF51446" w:rsidR="00E42347" w:rsidRPr="00B2697D" w:rsidRDefault="00E42347" w:rsidP="00E42347">
      <w:pPr>
        <w:spacing w:line="360" w:lineRule="exact"/>
        <w:ind w:left="660" w:hangingChars="300" w:hanging="6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*事前に</w:t>
      </w:r>
    </w:p>
    <w:p w14:paraId="18C7C354" w14:textId="702458BF" w:rsidR="00A952B7" w:rsidRPr="00B2697D" w:rsidRDefault="00A263B9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３</w:t>
      </w:r>
      <w:r w:rsidR="009A2B01" w:rsidRPr="00B2697D">
        <w:rPr>
          <w:rFonts w:ascii="メイリオ" w:eastAsia="メイリオ" w:hAnsi="メイリオ" w:hint="eastAsia"/>
          <w:sz w:val="22"/>
          <w:szCs w:val="22"/>
        </w:rPr>
        <w:t xml:space="preserve">　会場</w:t>
      </w:r>
    </w:p>
    <w:p w14:paraId="429D1EAB" w14:textId="1FC4B12E" w:rsidR="00A952B7" w:rsidRDefault="009A2B01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A42E72">
        <w:rPr>
          <w:rFonts w:ascii="メイリオ" w:eastAsia="メイリオ" w:hAnsi="メイリオ" w:hint="eastAsia"/>
          <w:sz w:val="22"/>
          <w:szCs w:val="22"/>
        </w:rPr>
        <w:t>東京都立文京盲学校</w:t>
      </w:r>
      <w:r w:rsidR="00A952B7" w:rsidRPr="00A42E7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56EE1">
        <w:rPr>
          <w:rFonts w:ascii="メイリオ" w:eastAsia="メイリオ" w:hAnsi="メイリオ" w:hint="eastAsia"/>
          <w:sz w:val="22"/>
          <w:szCs w:val="22"/>
        </w:rPr>
        <w:t>オンライン（Z</w:t>
      </w:r>
      <w:r w:rsidR="00371DCC">
        <w:rPr>
          <w:rFonts w:ascii="メイリオ" w:eastAsia="メイリオ" w:hAnsi="メイリオ"/>
          <w:sz w:val="22"/>
          <w:szCs w:val="22"/>
        </w:rPr>
        <w:t>oom</w:t>
      </w:r>
      <w:r w:rsidR="00856EE1">
        <w:rPr>
          <w:rFonts w:ascii="メイリオ" w:eastAsia="メイリオ" w:hAnsi="メイリオ"/>
          <w:sz w:val="22"/>
          <w:szCs w:val="22"/>
        </w:rPr>
        <w:t>）</w:t>
      </w:r>
      <w:r w:rsidR="00905439">
        <w:rPr>
          <w:rFonts w:ascii="メイリオ" w:eastAsia="メイリオ" w:hAnsi="メイリオ" w:hint="eastAsia"/>
          <w:sz w:val="22"/>
          <w:szCs w:val="22"/>
        </w:rPr>
        <w:t>または対面</w:t>
      </w:r>
      <w:r w:rsidR="00856EE1">
        <w:rPr>
          <w:rFonts w:ascii="メイリオ" w:eastAsia="メイリオ" w:hAnsi="メイリオ" w:hint="eastAsia"/>
          <w:sz w:val="22"/>
          <w:szCs w:val="22"/>
        </w:rPr>
        <w:t>による実施</w:t>
      </w:r>
    </w:p>
    <w:p w14:paraId="5CD1ED8F" w14:textId="2EA86143" w:rsidR="00A263B9" w:rsidRPr="00B2697D" w:rsidRDefault="00A263B9" w:rsidP="00A263B9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４</w:t>
      </w:r>
      <w:r w:rsidRPr="00B2697D">
        <w:rPr>
          <w:rFonts w:ascii="メイリオ" w:eastAsia="メイリオ" w:hAnsi="メイリオ" w:hint="eastAsia"/>
          <w:sz w:val="22"/>
          <w:szCs w:val="22"/>
        </w:rPr>
        <w:t xml:space="preserve">　対象</w:t>
      </w:r>
    </w:p>
    <w:p w14:paraId="7C93808E" w14:textId="753A8E8A" w:rsidR="00A263B9" w:rsidRPr="00B2697D" w:rsidRDefault="00A263B9" w:rsidP="00A263B9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点字使用の先生方</w:t>
      </w:r>
    </w:p>
    <w:p w14:paraId="19255161" w14:textId="627B47DB" w:rsidR="00905439" w:rsidRDefault="00905439" w:rsidP="00A263B9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小学部の先生方</w:t>
      </w:r>
    </w:p>
    <w:p w14:paraId="41B7C039" w14:textId="2E8082FD" w:rsidR="00A263B9" w:rsidRPr="00B2697D" w:rsidRDefault="00905439" w:rsidP="00A263B9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理科、数学の教科担当の先生方</w:t>
      </w:r>
    </w:p>
    <w:p w14:paraId="36E91350" w14:textId="3FC55930" w:rsidR="0074107F" w:rsidRDefault="0074107F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５　講師</w:t>
      </w:r>
    </w:p>
    <w:p w14:paraId="10FB5A5C" w14:textId="0F407483" w:rsidR="0074107F" w:rsidRDefault="0074107F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日本ライトハウス</w:t>
      </w:r>
      <w:r w:rsidR="00BC38C6">
        <w:rPr>
          <w:rFonts w:ascii="メイリオ" w:eastAsia="メイリオ" w:hAnsi="メイリオ" w:hint="eastAsia"/>
          <w:sz w:val="22"/>
          <w:szCs w:val="22"/>
        </w:rPr>
        <w:t>点字</w:t>
      </w:r>
      <w:r>
        <w:rPr>
          <w:rFonts w:ascii="メイリオ" w:eastAsia="メイリオ" w:hAnsi="メイリオ" w:hint="eastAsia"/>
          <w:sz w:val="22"/>
          <w:szCs w:val="22"/>
        </w:rPr>
        <w:t>情報技術センター</w:t>
      </w:r>
      <w:r w:rsidR="00BC38C6"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</w:rPr>
        <w:t>顧問　福井　哲也氏</w:t>
      </w:r>
    </w:p>
    <w:p w14:paraId="20AE65F5" w14:textId="41F9209C" w:rsidR="009A2B01" w:rsidRDefault="00DE62EB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６</w:t>
      </w:r>
      <w:r w:rsidR="009A2B01" w:rsidRPr="00B2697D">
        <w:rPr>
          <w:rFonts w:ascii="メイリオ" w:eastAsia="メイリオ" w:hAnsi="メイリオ" w:hint="eastAsia"/>
          <w:sz w:val="22"/>
          <w:szCs w:val="22"/>
        </w:rPr>
        <w:t xml:space="preserve">　内</w:t>
      </w:r>
      <w:r w:rsidR="00AC685A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A2B01" w:rsidRPr="00B2697D">
        <w:rPr>
          <w:rFonts w:ascii="メイリオ" w:eastAsia="メイリオ" w:hAnsi="メイリオ" w:hint="eastAsia"/>
          <w:sz w:val="22"/>
          <w:szCs w:val="22"/>
        </w:rPr>
        <w:t>容</w:t>
      </w:r>
    </w:p>
    <w:p w14:paraId="0D64DEA3" w14:textId="6587C51F" w:rsidR="00907DDB" w:rsidRDefault="00907DDB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・数式の書き方</w:t>
      </w:r>
    </w:p>
    <w:p w14:paraId="24A229E1" w14:textId="6A824903" w:rsidR="00907DDB" w:rsidRDefault="00907DDB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・化学式・化学反応式の書き方</w:t>
      </w:r>
    </w:p>
    <w:p w14:paraId="2337E1BE" w14:textId="49EF195F" w:rsidR="00907DDB" w:rsidRDefault="00907DDB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・数学と理科の触図の基本</w:t>
      </w:r>
    </w:p>
    <w:p w14:paraId="74AD35B0" w14:textId="0DD169CE" w:rsidR="00907DDB" w:rsidRDefault="00907DDB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・点訳・作図演習</w:t>
      </w:r>
    </w:p>
    <w:p w14:paraId="54CA761A" w14:textId="77777777" w:rsidR="00907DDB" w:rsidRDefault="00907DDB" w:rsidP="00907DD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・理数点訳記号</w:t>
      </w:r>
    </w:p>
    <w:p w14:paraId="0F398805" w14:textId="19BF23BB" w:rsidR="00905439" w:rsidRPr="00B2697D" w:rsidRDefault="009A2B01" w:rsidP="00907DD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05439">
        <w:rPr>
          <w:rFonts w:ascii="メイリオ" w:eastAsia="メイリオ" w:hAnsi="メイリオ" w:hint="eastAsia"/>
          <w:sz w:val="22"/>
          <w:szCs w:val="22"/>
        </w:rPr>
        <w:t>＊エーデルを使った演習は墨字使用の先生方のみになります。</w:t>
      </w:r>
    </w:p>
    <w:p w14:paraId="5C285BA0" w14:textId="0F0974EB" w:rsidR="00A952B7" w:rsidRPr="00AC685A" w:rsidRDefault="00DE62EB" w:rsidP="00AC685A">
      <w:pPr>
        <w:spacing w:line="34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７</w:t>
      </w:r>
      <w:r w:rsidR="00A42E72">
        <w:rPr>
          <w:rFonts w:ascii="メイリオ" w:eastAsia="メイリオ" w:hAnsi="メイリオ" w:hint="eastAsia"/>
          <w:sz w:val="22"/>
          <w:szCs w:val="22"/>
        </w:rPr>
        <w:t xml:space="preserve">　実施の方法</w:t>
      </w:r>
    </w:p>
    <w:p w14:paraId="134FEE0E" w14:textId="130DD5F9" w:rsidR="00AC685A" w:rsidRPr="00AC685A" w:rsidRDefault="00AC685A" w:rsidP="00AC685A">
      <w:pPr>
        <w:spacing w:line="3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AC685A">
        <w:rPr>
          <w:rFonts w:ascii="メイリオ" w:eastAsia="メイリオ" w:hAnsi="メイリオ" w:hint="eastAsia"/>
          <w:sz w:val="22"/>
          <w:szCs w:val="22"/>
        </w:rPr>
        <w:t>・</w:t>
      </w:r>
      <w:r w:rsidRPr="00A42E72">
        <w:rPr>
          <w:rFonts w:ascii="メイリオ" w:eastAsia="メイリオ" w:hAnsi="メイリオ" w:hint="eastAsia"/>
          <w:sz w:val="22"/>
          <w:szCs w:val="22"/>
        </w:rPr>
        <w:t>講義はZ</w:t>
      </w:r>
      <w:r w:rsidR="0074107F">
        <w:rPr>
          <w:rFonts w:ascii="メイリオ" w:eastAsia="メイリオ" w:hAnsi="メイリオ" w:hint="eastAsia"/>
          <w:sz w:val="22"/>
          <w:szCs w:val="22"/>
        </w:rPr>
        <w:t>o</w:t>
      </w:r>
      <w:r w:rsidR="0074107F">
        <w:rPr>
          <w:rFonts w:ascii="メイリオ" w:eastAsia="メイリオ" w:hAnsi="メイリオ"/>
          <w:sz w:val="22"/>
          <w:szCs w:val="22"/>
        </w:rPr>
        <w:t>om</w:t>
      </w:r>
      <w:r w:rsidR="00905439">
        <w:rPr>
          <w:rFonts w:ascii="メイリオ" w:eastAsia="メイリオ" w:hAnsi="メイリオ" w:hint="eastAsia"/>
          <w:sz w:val="22"/>
          <w:szCs w:val="22"/>
        </w:rPr>
        <w:t>、対面併用で</w:t>
      </w:r>
      <w:r w:rsidRPr="00A42E72">
        <w:rPr>
          <w:rFonts w:ascii="メイリオ" w:eastAsia="メイリオ" w:hAnsi="メイリオ" w:hint="eastAsia"/>
          <w:sz w:val="22"/>
          <w:szCs w:val="22"/>
        </w:rPr>
        <w:t>行います。</w:t>
      </w:r>
      <w:r w:rsidR="00905439">
        <w:rPr>
          <w:rFonts w:ascii="メイリオ" w:eastAsia="メイリオ" w:hAnsi="メイリオ" w:hint="eastAsia"/>
          <w:sz w:val="22"/>
          <w:szCs w:val="22"/>
        </w:rPr>
        <w:t>ご希望をお知らせください。</w:t>
      </w:r>
    </w:p>
    <w:p w14:paraId="29B568F7" w14:textId="7AE56C48" w:rsidR="00B3736A" w:rsidRDefault="00AC685A" w:rsidP="00AC685A">
      <w:pPr>
        <w:spacing w:line="3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AC685A">
        <w:rPr>
          <w:rFonts w:ascii="メイリオ" w:eastAsia="メイリオ" w:hAnsi="メイリオ" w:hint="eastAsia"/>
          <w:sz w:val="22"/>
          <w:szCs w:val="22"/>
        </w:rPr>
        <w:t>・</w:t>
      </w:r>
      <w:r w:rsidR="00905439">
        <w:rPr>
          <w:rFonts w:ascii="メイリオ" w:eastAsia="メイリオ" w:hAnsi="メイリオ" w:hint="eastAsia"/>
          <w:sz w:val="22"/>
          <w:szCs w:val="22"/>
        </w:rPr>
        <w:t>Zoomでの参加の場合、</w:t>
      </w:r>
      <w:r w:rsidRPr="00AC685A">
        <w:rPr>
          <w:rFonts w:ascii="メイリオ" w:eastAsia="メイリオ" w:hAnsi="メイリオ" w:hint="eastAsia"/>
          <w:sz w:val="22"/>
          <w:szCs w:val="22"/>
        </w:rPr>
        <w:t>演習はご自分のパソコンで取り組み、データを送って</w:t>
      </w:r>
      <w:r w:rsidR="00A263B9">
        <w:rPr>
          <w:rFonts w:ascii="メイリオ" w:eastAsia="メイリオ" w:hAnsi="メイリオ" w:hint="eastAsia"/>
          <w:sz w:val="22"/>
          <w:szCs w:val="22"/>
        </w:rPr>
        <w:t>いただく形になります</w:t>
      </w:r>
      <w:r w:rsidR="00076D88">
        <w:rPr>
          <w:rFonts w:ascii="メイリオ" w:eastAsia="メイリオ" w:hAnsi="メイリオ" w:hint="eastAsia"/>
          <w:sz w:val="22"/>
          <w:szCs w:val="22"/>
        </w:rPr>
        <w:t>。</w:t>
      </w:r>
    </w:p>
    <w:p w14:paraId="66550FCD" w14:textId="40A7F0C0" w:rsidR="00A263B9" w:rsidRDefault="00A263B9" w:rsidP="00A263B9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８　資料について</w:t>
      </w:r>
    </w:p>
    <w:p w14:paraId="4C6A758C" w14:textId="15FAC223" w:rsidR="00E55BBD" w:rsidRDefault="00E55BBD" w:rsidP="00E55BB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</w:t>
      </w:r>
      <w:r w:rsidR="00A263B9">
        <w:rPr>
          <w:rFonts w:ascii="メイリオ" w:eastAsia="メイリオ" w:hAnsi="メイリオ" w:hint="eastAsia"/>
          <w:sz w:val="22"/>
          <w:szCs w:val="22"/>
        </w:rPr>
        <w:t>資料代：800円</w:t>
      </w:r>
    </w:p>
    <w:p w14:paraId="36DECA2D" w14:textId="77777777" w:rsidR="00E55BBD" w:rsidRDefault="00A263B9" w:rsidP="00E55BBD">
      <w:pPr>
        <w:spacing w:line="36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・申込書に使用文字（点字・墨字）をお書きください。</w:t>
      </w:r>
    </w:p>
    <w:p w14:paraId="310BF1E9" w14:textId="77777777" w:rsidR="00E55BBD" w:rsidRDefault="00A263B9" w:rsidP="00E55BBD">
      <w:pPr>
        <w:spacing w:line="360" w:lineRule="exact"/>
        <w:ind w:leftChars="200" w:left="70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・申し込み締め切り後に、講師より資料を送付します。同封の</w:t>
      </w:r>
      <w:r w:rsidR="008A6C34">
        <w:rPr>
          <w:rFonts w:ascii="メイリオ" w:eastAsia="メイリオ" w:hAnsi="メイリオ" w:hint="eastAsia"/>
          <w:sz w:val="22"/>
          <w:szCs w:val="22"/>
        </w:rPr>
        <w:t>郵便振替用紙</w:t>
      </w:r>
      <w:r>
        <w:rPr>
          <w:rFonts w:ascii="メイリオ" w:eastAsia="メイリオ" w:hAnsi="メイリオ" w:hint="eastAsia"/>
          <w:sz w:val="22"/>
          <w:szCs w:val="22"/>
        </w:rPr>
        <w:t>で、日本ライトハウス宛に資料代を振り込んでください。</w:t>
      </w:r>
    </w:p>
    <w:p w14:paraId="3D5C118F" w14:textId="6BC0B891" w:rsidR="00E55BBD" w:rsidRDefault="00E55BBD" w:rsidP="00E55BB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・テキストとして下記の資料を各自ご用意ください</w:t>
      </w:r>
    </w:p>
    <w:p w14:paraId="48F24F16" w14:textId="0C22FA09" w:rsidR="00E55BBD" w:rsidRDefault="00E55BBD" w:rsidP="00E55BBD">
      <w:pPr>
        <w:spacing w:line="36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日本点字委員会編・発行　</w:t>
      </w:r>
      <w:r w:rsidRPr="00E55BBD">
        <w:rPr>
          <w:rFonts w:ascii="メイリオ" w:eastAsia="メイリオ" w:hAnsi="メイリオ" w:hint="eastAsia"/>
          <w:sz w:val="22"/>
          <w:szCs w:val="22"/>
        </w:rPr>
        <w:t>『数学・情報処理点字表記解説　2019年版』</w:t>
      </w:r>
    </w:p>
    <w:p w14:paraId="287190C3" w14:textId="140E2A4B" w:rsidR="00A263B9" w:rsidRDefault="00E55BBD" w:rsidP="00E55BBD">
      <w:pPr>
        <w:spacing w:line="360" w:lineRule="exact"/>
        <w:ind w:firstLineChars="200" w:firstLine="440"/>
        <w:rPr>
          <w:rFonts w:ascii="メイリオ" w:eastAsia="メイリオ" w:hAnsi="メイリオ"/>
          <w:kern w:val="0"/>
          <w:sz w:val="22"/>
          <w:szCs w:val="22"/>
        </w:rPr>
      </w:pPr>
      <w:r>
        <w:rPr>
          <w:rFonts w:ascii="メイリオ" w:eastAsia="メイリオ" w:hAnsi="メイリオ" w:hint="eastAsia"/>
          <w:kern w:val="0"/>
          <w:sz w:val="22"/>
          <w:szCs w:val="22"/>
        </w:rPr>
        <w:t xml:space="preserve">日本点字委員会編・発行　</w:t>
      </w:r>
      <w:r w:rsidRPr="00E55BBD">
        <w:rPr>
          <w:rFonts w:ascii="メイリオ" w:eastAsia="メイリオ" w:hAnsi="メイリオ" w:hint="eastAsia"/>
          <w:kern w:val="0"/>
          <w:sz w:val="22"/>
          <w:szCs w:val="22"/>
        </w:rPr>
        <w:t>『理科点字表記解説　2019年版』</w:t>
      </w:r>
    </w:p>
    <w:p w14:paraId="7A5F1024" w14:textId="6490A1E7" w:rsidR="00541F97" w:rsidRPr="00541F97" w:rsidRDefault="00541F97" w:rsidP="00541F97">
      <w:pPr>
        <w:spacing w:line="360" w:lineRule="exact"/>
        <w:rPr>
          <w:rFonts w:ascii="メイリオ" w:eastAsia="メイリオ" w:hAnsi="メイリオ"/>
          <w:kern w:val="0"/>
          <w:sz w:val="22"/>
          <w:szCs w:val="22"/>
        </w:rPr>
      </w:pPr>
      <w:r>
        <w:rPr>
          <w:rFonts w:ascii="メイリオ" w:eastAsia="メイリオ" w:hAnsi="メイリオ" w:hint="eastAsia"/>
          <w:kern w:val="0"/>
          <w:sz w:val="22"/>
          <w:szCs w:val="22"/>
        </w:rPr>
        <w:t xml:space="preserve">　・作図ソフトのエーデルＳ各自ダウンロードしておいてください。（無料）</w:t>
      </w:r>
    </w:p>
    <w:p w14:paraId="4789518B" w14:textId="01B11E76" w:rsidR="00E55BBD" w:rsidRDefault="00DE62EB" w:rsidP="00E55BBD">
      <w:pPr>
        <w:spacing w:line="28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lastRenderedPageBreak/>
        <w:t>９</w:t>
      </w:r>
      <w:r w:rsidR="009A2B01" w:rsidRPr="00B2697D">
        <w:rPr>
          <w:rFonts w:ascii="メイリオ" w:eastAsia="メイリオ" w:hAnsi="メイリオ" w:hint="eastAsia"/>
          <w:sz w:val="22"/>
          <w:szCs w:val="22"/>
        </w:rPr>
        <w:t xml:space="preserve">　申込について</w:t>
      </w:r>
    </w:p>
    <w:p w14:paraId="52E8BA4F" w14:textId="7A0A199C" w:rsidR="00E55BBD" w:rsidRDefault="00E55BBD" w:rsidP="00E55BBD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・下記連絡先まで、申込用紙に記入の上、７月20</w:t>
      </w:r>
      <w:r w:rsidRPr="0015117E">
        <w:rPr>
          <w:rFonts w:ascii="メイリオ" w:eastAsia="メイリオ" w:hAnsi="メイリオ" w:hint="eastAsia"/>
          <w:sz w:val="22"/>
          <w:szCs w:val="22"/>
        </w:rPr>
        <w:t>日(</w:t>
      </w:r>
      <w:r>
        <w:rPr>
          <w:rFonts w:ascii="メイリオ" w:eastAsia="メイリオ" w:hAnsi="メイリオ" w:hint="eastAsia"/>
          <w:sz w:val="22"/>
          <w:szCs w:val="22"/>
        </w:rPr>
        <w:t>木</w:t>
      </w:r>
      <w:r w:rsidRPr="0015117E">
        <w:rPr>
          <w:rFonts w:ascii="メイリオ" w:eastAsia="メイリオ" w:hAnsi="メイリオ" w:hint="eastAsia"/>
          <w:sz w:val="22"/>
          <w:szCs w:val="22"/>
        </w:rPr>
        <w:t>)</w:t>
      </w:r>
      <w:r w:rsidRPr="00B2697D">
        <w:rPr>
          <w:rFonts w:ascii="メイリオ" w:eastAsia="メイリオ" w:hAnsi="メイリオ" w:hint="eastAsia"/>
          <w:sz w:val="22"/>
          <w:szCs w:val="22"/>
        </w:rPr>
        <w:t>までに</w:t>
      </w:r>
      <w:r>
        <w:rPr>
          <w:rFonts w:ascii="メイリオ" w:eastAsia="メイリオ" w:hAnsi="メイリオ" w:hint="eastAsia"/>
          <w:sz w:val="22"/>
          <w:szCs w:val="22"/>
        </w:rPr>
        <w:t>メール</w:t>
      </w:r>
      <w:r w:rsidRPr="00B2697D">
        <w:rPr>
          <w:rFonts w:ascii="メイリオ" w:eastAsia="メイリオ" w:hAnsi="メイリオ" w:hint="eastAsia"/>
          <w:sz w:val="22"/>
          <w:szCs w:val="22"/>
        </w:rPr>
        <w:t>でお送りください</w:t>
      </w:r>
      <w:r>
        <w:rPr>
          <w:rFonts w:ascii="メイリオ" w:eastAsia="メイリオ" w:hAnsi="メイリオ" w:hint="eastAsia"/>
          <w:sz w:val="22"/>
          <w:szCs w:val="22"/>
        </w:rPr>
        <w:t>。</w:t>
      </w:r>
    </w:p>
    <w:p w14:paraId="5D817E93" w14:textId="4E73FE1F" w:rsidR="00DE62EB" w:rsidRPr="00B2697D" w:rsidRDefault="00DE62EB" w:rsidP="00E55BBD">
      <w:pPr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・件名は「</w:t>
      </w:r>
      <w:r w:rsidR="00905439">
        <w:rPr>
          <w:rFonts w:ascii="メイリオ" w:eastAsia="メイリオ" w:hAnsi="メイリオ" w:hint="eastAsia"/>
          <w:sz w:val="22"/>
          <w:szCs w:val="22"/>
        </w:rPr>
        <w:t>理数点訳研修会</w:t>
      </w:r>
      <w:r>
        <w:rPr>
          <w:rFonts w:ascii="メイリオ" w:eastAsia="メイリオ" w:hAnsi="メイリオ" w:hint="eastAsia"/>
          <w:sz w:val="22"/>
          <w:szCs w:val="22"/>
        </w:rPr>
        <w:t>申し込み」としてください。</w:t>
      </w:r>
    </w:p>
    <w:p w14:paraId="7DEC76ED" w14:textId="73B18A83" w:rsidR="009A2B01" w:rsidRPr="00B2697D" w:rsidRDefault="009A2B01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>１</w:t>
      </w:r>
      <w:r w:rsidR="00A263B9">
        <w:rPr>
          <w:rFonts w:ascii="メイリオ" w:eastAsia="メイリオ" w:hAnsi="メイリオ" w:hint="eastAsia"/>
          <w:sz w:val="22"/>
          <w:szCs w:val="22"/>
        </w:rPr>
        <w:t>０</w:t>
      </w:r>
      <w:r w:rsidRPr="00B2697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E429A">
        <w:rPr>
          <w:rFonts w:ascii="メイリオ" w:eastAsia="メイリオ" w:hAnsi="メイリオ" w:hint="eastAsia"/>
          <w:sz w:val="22"/>
          <w:szCs w:val="22"/>
        </w:rPr>
        <w:t>オンラインに</w:t>
      </w:r>
      <w:r w:rsidR="00482C28">
        <w:rPr>
          <w:rFonts w:ascii="メイリオ" w:eastAsia="メイリオ" w:hAnsi="メイリオ" w:hint="eastAsia"/>
          <w:sz w:val="22"/>
          <w:szCs w:val="22"/>
        </w:rPr>
        <w:t>必要な環境について</w:t>
      </w:r>
    </w:p>
    <w:p w14:paraId="739B5689" w14:textId="77DEBCD9" w:rsidR="00637C68" w:rsidRDefault="009A2B01" w:rsidP="00B2697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B2697D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482C28">
        <w:rPr>
          <w:rFonts w:ascii="メイリオ" w:eastAsia="メイリオ" w:hAnsi="メイリオ" w:hint="eastAsia"/>
          <w:sz w:val="22"/>
          <w:szCs w:val="22"/>
        </w:rPr>
        <w:t>・</w:t>
      </w:r>
      <w:r w:rsidR="001337F7">
        <w:rPr>
          <w:rFonts w:ascii="メイリオ" w:eastAsia="メイリオ" w:hAnsi="メイリオ" w:hint="eastAsia"/>
          <w:sz w:val="22"/>
          <w:szCs w:val="22"/>
        </w:rPr>
        <w:t>パソコンで</w:t>
      </w:r>
      <w:r w:rsidR="00076D88">
        <w:rPr>
          <w:rFonts w:ascii="メイリオ" w:eastAsia="メイリオ" w:hAnsi="メイリオ" w:hint="eastAsia"/>
          <w:sz w:val="22"/>
          <w:szCs w:val="22"/>
        </w:rPr>
        <w:t>ご参加ください。</w:t>
      </w:r>
    </w:p>
    <w:p w14:paraId="2953AA1A" w14:textId="24B3E4B9" w:rsidR="009A2B01" w:rsidRDefault="00995EAF" w:rsidP="00637C68">
      <w:pPr>
        <w:spacing w:line="360" w:lineRule="exact"/>
        <w:ind w:firstLineChars="300" w:firstLine="6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（スマートフォン、携帯電話</w:t>
      </w:r>
      <w:r w:rsidR="00F94756">
        <w:rPr>
          <w:rFonts w:ascii="メイリオ" w:eastAsia="メイリオ" w:hAnsi="メイリオ" w:hint="eastAsia"/>
          <w:sz w:val="22"/>
          <w:szCs w:val="22"/>
        </w:rPr>
        <w:t>は不可。</w:t>
      </w:r>
      <w:r w:rsidR="00637C68">
        <w:rPr>
          <w:rFonts w:ascii="メイリオ" w:eastAsia="メイリオ" w:hAnsi="メイリオ" w:hint="eastAsia"/>
          <w:sz w:val="22"/>
          <w:szCs w:val="22"/>
        </w:rPr>
        <w:t>また</w:t>
      </w:r>
      <w:r w:rsidR="00F94756">
        <w:rPr>
          <w:rFonts w:ascii="メイリオ" w:eastAsia="メイリオ" w:hAnsi="メイリオ" w:hint="eastAsia"/>
          <w:sz w:val="22"/>
          <w:szCs w:val="22"/>
        </w:rPr>
        <w:t>、</w:t>
      </w:r>
      <w:r w:rsidR="00637C68">
        <w:rPr>
          <w:rFonts w:ascii="メイリオ" w:eastAsia="メイリオ" w:hAnsi="メイリオ" w:hint="eastAsia"/>
          <w:sz w:val="22"/>
          <w:szCs w:val="22"/>
        </w:rPr>
        <w:t>タブレット端末は画面共有が難しいためお勧めしません</w:t>
      </w:r>
      <w:r w:rsidR="001337F7">
        <w:rPr>
          <w:rFonts w:ascii="メイリオ" w:eastAsia="メイリオ" w:hAnsi="メイリオ" w:hint="eastAsia"/>
          <w:sz w:val="22"/>
          <w:szCs w:val="22"/>
        </w:rPr>
        <w:t>）</w:t>
      </w:r>
    </w:p>
    <w:p w14:paraId="13177FEE" w14:textId="616660AD" w:rsidR="009A2B01" w:rsidRPr="00B2697D" w:rsidRDefault="00DE233E" w:rsidP="00AC685A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>
        <w:rPr>
          <w:rFonts w:ascii="メイリオ" w:eastAsia="メイリオ" w:hAnsi="メイリオ" w:hint="eastAsia"/>
          <w:sz w:val="22"/>
          <w:szCs w:val="22"/>
          <w:lang w:eastAsia="zh-CN"/>
        </w:rPr>
        <w:t>１</w:t>
      </w:r>
      <w:r w:rsidR="00A263B9">
        <w:rPr>
          <w:rFonts w:ascii="メイリオ" w:eastAsia="メイリオ" w:hAnsi="メイリオ" w:hint="eastAsia"/>
          <w:sz w:val="22"/>
          <w:szCs w:val="22"/>
          <w:lang w:eastAsia="zh-CN"/>
        </w:rPr>
        <w:t>１</w:t>
      </w:r>
      <w:r w:rsidR="009A2B01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連絡先</w:t>
      </w:r>
    </w:p>
    <w:p w14:paraId="07937900" w14:textId="77777777" w:rsidR="009A2B01" w:rsidRPr="00B2697D" w:rsidRDefault="009A2B01" w:rsidP="00B2697D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〒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１１２－０００４</w:t>
      </w:r>
      <w:r w:rsidR="00C44DFE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東京都</w:t>
      </w: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文京区後楽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１－７－６</w:t>
      </w:r>
    </w:p>
    <w:p w14:paraId="3F959691" w14:textId="6B5CDDF2" w:rsidR="009A2B01" w:rsidRPr="00B2697D" w:rsidRDefault="009A2B01" w:rsidP="00B2697D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　　東京都立文京盲学校　　担当：</w:t>
      </w:r>
      <w:r w:rsidR="00076D88">
        <w:rPr>
          <w:rFonts w:ascii="メイリオ" w:eastAsia="メイリオ" w:hAnsi="メイリオ" w:hint="eastAsia"/>
          <w:sz w:val="22"/>
          <w:szCs w:val="22"/>
          <w:lang w:eastAsia="zh-CN"/>
        </w:rPr>
        <w:t>名取惠津子</w:t>
      </w:r>
    </w:p>
    <w:p w14:paraId="68BE20E6" w14:textId="77777777" w:rsidR="00C1123E" w:rsidRDefault="009A2B01" w:rsidP="00B2697D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　　TEL　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０３（３８１１）５７１４</w:t>
      </w: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FAX 　０３（３８１２）３４４６</w:t>
      </w:r>
    </w:p>
    <w:p w14:paraId="590A3CBC" w14:textId="3F514B1F" w:rsidR="00ED0DFA" w:rsidRDefault="00AC685A" w:rsidP="00ED0DFA">
      <w:pPr>
        <w:rPr>
          <w:sz w:val="28"/>
          <w:lang w:eastAsia="zh-CN"/>
        </w:rPr>
      </w:pPr>
      <w:r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</w:t>
      </w:r>
      <w:r w:rsidR="00DE233E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</w:t>
      </w:r>
      <w:r>
        <w:rPr>
          <w:rFonts w:ascii="メイリオ" w:eastAsia="メイリオ" w:hAnsi="メイリオ" w:hint="eastAsia"/>
          <w:sz w:val="22"/>
          <w:szCs w:val="22"/>
        </w:rPr>
        <w:t>メールアドレス</w:t>
      </w:r>
      <w:r w:rsidR="00ED0DFA">
        <w:rPr>
          <w:rFonts w:ascii="メイリオ" w:eastAsia="メイリオ" w:hAnsi="メイリオ" w:hint="eastAsia"/>
          <w:sz w:val="22"/>
          <w:szCs w:val="22"/>
          <w:lang w:eastAsia="zh-CN"/>
        </w:rPr>
        <w:t>：</w:t>
      </w:r>
      <w:hyperlink r:id="rId9" w:history="1">
        <w:r w:rsidR="00EF1FF9" w:rsidRPr="006F5593">
          <w:rPr>
            <w:rStyle w:val="ac"/>
            <w:rFonts w:hint="eastAsia"/>
            <w:sz w:val="28"/>
            <w:lang w:eastAsia="zh-CN"/>
          </w:rPr>
          <w:t>Etsuko_Natori@education.metro.tokyo.jp</w:t>
        </w:r>
      </w:hyperlink>
    </w:p>
    <w:p w14:paraId="302401A7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26250ACB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223AD499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BB20116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5EC5AE84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A01DF24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76CC019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28BA2B1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89F3D94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2E5425E2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0384C4EF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56A1AD1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06F2409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BAE4E53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4DFC009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C0BCF71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10531E9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396F5322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4D1AE22B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4D274956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4FCAC198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19977477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322A03B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067BF7E5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5E1AD6EB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C20F0C7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289C59DA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72CC8873" w14:textId="77777777" w:rsidR="00EF1FF9" w:rsidRDefault="00EF1FF9" w:rsidP="00ED0DFA">
      <w:pPr>
        <w:rPr>
          <w:rFonts w:eastAsia="SimSun"/>
          <w:sz w:val="28"/>
          <w:lang w:eastAsia="zh-CN"/>
        </w:rPr>
      </w:pPr>
    </w:p>
    <w:p w14:paraId="6AAA0CC2" w14:textId="77777777" w:rsidR="00EF1FF9" w:rsidRPr="00EF1FF9" w:rsidRDefault="00EF1FF9" w:rsidP="00ED0DFA">
      <w:pPr>
        <w:rPr>
          <w:rFonts w:eastAsia="SimSun"/>
          <w:sz w:val="28"/>
          <w:szCs w:val="22"/>
          <w:lang w:eastAsia="zh-CN"/>
        </w:rPr>
      </w:pPr>
    </w:p>
    <w:p w14:paraId="1F8A34B2" w14:textId="58FF4967" w:rsidR="009A2B01" w:rsidRPr="00B2697D" w:rsidRDefault="00FA3D15" w:rsidP="00B2697D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 w:rsidRPr="0001434C">
        <w:rPr>
          <w:rFonts w:ascii="メイリオ" w:eastAsia="メイリオ" w:hAnsi="メイリオ" w:hint="eastAsia"/>
          <w:i/>
          <w:sz w:val="28"/>
          <w:lang w:eastAsia="zh-CN"/>
        </w:rPr>
        <w:t xml:space="preserve">　</w:t>
      </w:r>
      <w:r w:rsidR="00F914DC" w:rsidRPr="0001434C">
        <w:rPr>
          <w:rFonts w:ascii="メイリオ" w:eastAsia="メイリオ" w:hAnsi="メイリオ" w:hint="eastAsia"/>
          <w:i/>
          <w:sz w:val="28"/>
        </w:rPr>
        <w:t>アップデイト</w:t>
      </w:r>
      <w:r w:rsidR="00076D88" w:rsidRPr="0001434C">
        <w:rPr>
          <w:rFonts w:ascii="メイリオ" w:eastAsia="メイリオ" w:hAnsi="メイリオ" w:hint="eastAsia"/>
          <w:i/>
          <w:sz w:val="28"/>
        </w:rPr>
        <w:t>！</w:t>
      </w:r>
      <w:r w:rsidR="00F914DC" w:rsidRPr="00F914DC">
        <w:rPr>
          <w:rFonts w:ascii="メイリオ" w:eastAsia="メイリオ" w:hAnsi="メイリオ" w:hint="eastAsia"/>
          <w:i/>
          <w:sz w:val="32"/>
          <w:szCs w:val="28"/>
        </w:rPr>
        <w:t>理数点訳・作図</w:t>
      </w:r>
      <w:r w:rsidR="00076D88" w:rsidRPr="0007545E">
        <w:rPr>
          <w:rFonts w:ascii="メイリオ" w:eastAsia="メイリオ" w:hAnsi="メイリオ" w:hint="eastAsia"/>
          <w:sz w:val="32"/>
        </w:rPr>
        <w:t>研修会</w:t>
      </w:r>
      <w:r w:rsidR="009A2B01" w:rsidRPr="00B2697D">
        <w:rPr>
          <w:rFonts w:ascii="メイリオ" w:eastAsia="メイリオ" w:hAnsi="メイリオ" w:hint="eastAsia"/>
          <w:sz w:val="28"/>
        </w:rPr>
        <w:t xml:space="preserve">　申込書</w:t>
      </w:r>
    </w:p>
    <w:p w14:paraId="14145441" w14:textId="77777777" w:rsidR="009A2B01" w:rsidRPr="00F914DC" w:rsidRDefault="009A2B01" w:rsidP="00B2697D">
      <w:pPr>
        <w:spacing w:line="360" w:lineRule="exact"/>
        <w:jc w:val="center"/>
        <w:rPr>
          <w:rFonts w:ascii="メイリオ" w:eastAsia="メイリオ" w:hAnsi="メイリオ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5"/>
        <w:gridCol w:w="7584"/>
      </w:tblGrid>
      <w:tr w:rsidR="009A2B01" w:rsidRPr="00B2697D" w14:paraId="2E920BE6" w14:textId="77777777" w:rsidTr="002F33F3">
        <w:trPr>
          <w:trHeight w:val="665"/>
        </w:trPr>
        <w:tc>
          <w:tcPr>
            <w:tcW w:w="2988" w:type="dxa"/>
            <w:shd w:val="clear" w:color="auto" w:fill="auto"/>
            <w:vAlign w:val="center"/>
          </w:tcPr>
          <w:p w14:paraId="6AF0EEF1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7647" w:type="dxa"/>
            <w:shd w:val="clear" w:color="auto" w:fill="auto"/>
          </w:tcPr>
          <w:p w14:paraId="380B8FA2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E4C50F9" w14:textId="77777777" w:rsidTr="002F33F3">
        <w:trPr>
          <w:trHeight w:val="546"/>
        </w:trPr>
        <w:tc>
          <w:tcPr>
            <w:tcW w:w="2988" w:type="dxa"/>
            <w:shd w:val="clear" w:color="auto" w:fill="auto"/>
            <w:vAlign w:val="center"/>
          </w:tcPr>
          <w:p w14:paraId="33DF4C6C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学　校　名</w:t>
            </w:r>
          </w:p>
        </w:tc>
        <w:tc>
          <w:tcPr>
            <w:tcW w:w="7647" w:type="dxa"/>
            <w:shd w:val="clear" w:color="auto" w:fill="auto"/>
          </w:tcPr>
          <w:p w14:paraId="1883AB38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2E9DB478" w14:textId="77777777" w:rsidTr="002F33F3">
        <w:trPr>
          <w:trHeight w:val="568"/>
        </w:trPr>
        <w:tc>
          <w:tcPr>
            <w:tcW w:w="2988" w:type="dxa"/>
            <w:shd w:val="clear" w:color="auto" w:fill="auto"/>
            <w:vAlign w:val="center"/>
          </w:tcPr>
          <w:p w14:paraId="20CB1AD4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所属（学部等）</w:t>
            </w:r>
          </w:p>
        </w:tc>
        <w:tc>
          <w:tcPr>
            <w:tcW w:w="7647" w:type="dxa"/>
            <w:shd w:val="clear" w:color="auto" w:fill="auto"/>
          </w:tcPr>
          <w:p w14:paraId="2AD0FD9A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1C32F8BD" w14:textId="77777777" w:rsidTr="002F33F3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14:paraId="732129EB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連絡先住所</w:t>
            </w:r>
          </w:p>
        </w:tc>
        <w:tc>
          <w:tcPr>
            <w:tcW w:w="7647" w:type="dxa"/>
            <w:shd w:val="clear" w:color="auto" w:fill="auto"/>
          </w:tcPr>
          <w:p w14:paraId="5A5223C4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9A2B01" w:rsidRPr="00B2697D" w14:paraId="0A59DB57" w14:textId="77777777" w:rsidTr="002F33F3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6A7D18AA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47" w:type="dxa"/>
            <w:shd w:val="clear" w:color="auto" w:fill="auto"/>
          </w:tcPr>
          <w:p w14:paraId="5C281FD3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EF37B3D" w14:textId="77777777" w:rsidTr="002F33F3">
        <w:trPr>
          <w:trHeight w:val="566"/>
        </w:trPr>
        <w:tc>
          <w:tcPr>
            <w:tcW w:w="2988" w:type="dxa"/>
            <w:shd w:val="clear" w:color="auto" w:fill="auto"/>
            <w:vAlign w:val="center"/>
          </w:tcPr>
          <w:p w14:paraId="34404B7C" w14:textId="77777777" w:rsidR="009A2B01" w:rsidRPr="00B2697D" w:rsidRDefault="00FC418E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647" w:type="dxa"/>
            <w:shd w:val="clear" w:color="auto" w:fill="auto"/>
          </w:tcPr>
          <w:p w14:paraId="219C9456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14DC" w:rsidRPr="00B2697D" w14:paraId="2E052168" w14:textId="77777777" w:rsidTr="002F33F3">
        <w:trPr>
          <w:trHeight w:val="566"/>
        </w:trPr>
        <w:tc>
          <w:tcPr>
            <w:tcW w:w="2988" w:type="dxa"/>
            <w:shd w:val="clear" w:color="auto" w:fill="auto"/>
            <w:vAlign w:val="center"/>
          </w:tcPr>
          <w:p w14:paraId="1A25B08E" w14:textId="02C0AD1F" w:rsidR="00F914DC" w:rsidRDefault="00F914DC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参加方法</w:t>
            </w:r>
          </w:p>
        </w:tc>
        <w:tc>
          <w:tcPr>
            <w:tcW w:w="7647" w:type="dxa"/>
            <w:shd w:val="clear" w:color="auto" w:fill="auto"/>
          </w:tcPr>
          <w:p w14:paraId="32F2F747" w14:textId="31BC68D9" w:rsidR="00F914DC" w:rsidRPr="00B2697D" w:rsidRDefault="00F914DC" w:rsidP="00F914DC">
            <w:pPr>
              <w:spacing w:line="360" w:lineRule="exact"/>
              <w:ind w:firstLineChars="400" w:firstLine="9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Zoom　・　対面（文京盲学校に来校）</w:t>
            </w:r>
          </w:p>
        </w:tc>
      </w:tr>
      <w:tr w:rsidR="009A2B01" w:rsidRPr="00B2697D" w14:paraId="3CD5B932" w14:textId="77777777" w:rsidTr="0001434C">
        <w:trPr>
          <w:trHeight w:val="895"/>
        </w:trPr>
        <w:tc>
          <w:tcPr>
            <w:tcW w:w="2988" w:type="dxa"/>
            <w:shd w:val="clear" w:color="auto" w:fill="auto"/>
            <w:vAlign w:val="center"/>
          </w:tcPr>
          <w:p w14:paraId="2DCB9E64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点字の経験</w:t>
            </w:r>
          </w:p>
        </w:tc>
        <w:tc>
          <w:tcPr>
            <w:tcW w:w="7647" w:type="dxa"/>
            <w:shd w:val="clear" w:color="auto" w:fill="auto"/>
          </w:tcPr>
          <w:p w14:paraId="778823E3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229EFB2F" w14:textId="77777777" w:rsidTr="0001434C">
        <w:trPr>
          <w:trHeight w:val="836"/>
        </w:trPr>
        <w:tc>
          <w:tcPr>
            <w:tcW w:w="2988" w:type="dxa"/>
            <w:shd w:val="clear" w:color="auto" w:fill="auto"/>
            <w:vAlign w:val="center"/>
          </w:tcPr>
          <w:p w14:paraId="6E2E8535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担当教科</w:t>
            </w:r>
          </w:p>
        </w:tc>
        <w:tc>
          <w:tcPr>
            <w:tcW w:w="7647" w:type="dxa"/>
            <w:shd w:val="clear" w:color="auto" w:fill="auto"/>
          </w:tcPr>
          <w:p w14:paraId="09B93E7D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350F6F64" w14:textId="77777777" w:rsidTr="001C0ADD">
        <w:trPr>
          <w:trHeight w:val="1145"/>
        </w:trPr>
        <w:tc>
          <w:tcPr>
            <w:tcW w:w="2988" w:type="dxa"/>
            <w:shd w:val="clear" w:color="auto" w:fill="auto"/>
            <w:vAlign w:val="center"/>
          </w:tcPr>
          <w:p w14:paraId="4816EF46" w14:textId="4648A2AD" w:rsidR="009A2B01" w:rsidRPr="00B2697D" w:rsidRDefault="002E7002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点字編集</w:t>
            </w:r>
            <w:r w:rsidR="009A2B01" w:rsidRPr="00B2697D">
              <w:rPr>
                <w:rFonts w:ascii="メイリオ" w:eastAsia="メイリオ" w:hAnsi="メイリオ" w:hint="eastAsia"/>
              </w:rPr>
              <w:t>ソフトに</w:t>
            </w:r>
          </w:p>
          <w:p w14:paraId="32E628EC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ついて</w:t>
            </w:r>
          </w:p>
        </w:tc>
        <w:tc>
          <w:tcPr>
            <w:tcW w:w="7647" w:type="dxa"/>
            <w:shd w:val="clear" w:color="auto" w:fill="auto"/>
          </w:tcPr>
          <w:p w14:paraId="42BCAD11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使用している（ソフト名：　　　　　　　　　　　　　　）</w:t>
            </w:r>
          </w:p>
          <w:p w14:paraId="5B483C04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使用したことがある（ソフト名：　　　　　　　　　　　　）</w:t>
            </w:r>
          </w:p>
          <w:p w14:paraId="7D33534B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使用したことがない</w:t>
            </w:r>
          </w:p>
        </w:tc>
      </w:tr>
      <w:tr w:rsidR="00CA148D" w:rsidRPr="00B2697D" w14:paraId="1480470D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2C310EA5" w14:textId="0E7FA2D1" w:rsidR="00CA148D" w:rsidRPr="00B2697D" w:rsidRDefault="002E7002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作図</w:t>
            </w:r>
            <w:r w:rsidR="00CA148D">
              <w:rPr>
                <w:rFonts w:ascii="メイリオ" w:eastAsia="メイリオ" w:hAnsi="メイリオ" w:hint="eastAsia"/>
              </w:rPr>
              <w:t>ソフトについて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10B9612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使用している（ソフト名：　　　　　　　　　　　　　　）</w:t>
            </w:r>
          </w:p>
          <w:p w14:paraId="64893157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使用したことがある（ソフト名：　　　　　　　　　　　　）</w:t>
            </w:r>
          </w:p>
          <w:p w14:paraId="7E36B9BB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使用したことがない</w:t>
            </w:r>
          </w:p>
        </w:tc>
      </w:tr>
      <w:tr w:rsidR="002F33F3" w:rsidRPr="00B2697D" w14:paraId="35AD5F4E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18328AFA" w14:textId="7F81E6EE" w:rsidR="002F33F3" w:rsidRPr="00B2697D" w:rsidRDefault="002F33F3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資　　料</w:t>
            </w:r>
            <w:r w:rsidR="002E7002">
              <w:rPr>
                <w:rFonts w:ascii="メイリオ" w:eastAsia="メイリオ" w:hAnsi="メイリオ" w:hint="eastAsia"/>
              </w:rPr>
              <w:t>（使用文字）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60A56B6" w14:textId="43E22B43" w:rsidR="002F33F3" w:rsidRPr="00B2697D" w:rsidRDefault="002F33F3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墨</w:t>
            </w:r>
            <w:r w:rsidR="00E53685">
              <w:rPr>
                <w:rFonts w:ascii="Segoe UI Symbol" w:eastAsia="メイリオ" w:hAnsi="Segoe UI Symbol" w:cs="Segoe UI Symbol" w:hint="eastAsia"/>
              </w:rPr>
              <w:t>字</w:t>
            </w:r>
            <w:r w:rsidRPr="00B2697D">
              <w:rPr>
                <w:rFonts w:ascii="メイリオ" w:eastAsia="メイリオ" w:hAnsi="メイリオ" w:hint="eastAsia"/>
              </w:rPr>
              <w:t xml:space="preserve">　・　点</w:t>
            </w:r>
            <w:r w:rsidR="00E53685">
              <w:rPr>
                <w:rFonts w:ascii="Segoe UI Symbol" w:eastAsia="メイリオ" w:hAnsi="Segoe UI Symbol" w:cs="Segoe UI Symbol" w:hint="eastAsia"/>
              </w:rPr>
              <w:t>字</w:t>
            </w:r>
          </w:p>
        </w:tc>
      </w:tr>
      <w:tr w:rsidR="00F914DC" w:rsidRPr="00B2697D" w14:paraId="4A6633BE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11457B26" w14:textId="63BFEE6C" w:rsidR="00F914DC" w:rsidRPr="00B2697D" w:rsidRDefault="00F914DC" w:rsidP="0001434C">
            <w:pPr>
              <w:spacing w:line="360" w:lineRule="exact"/>
              <w:rPr>
                <w:rFonts w:ascii="メイリオ" w:eastAsia="メイリオ" w:hAnsi="メイリオ"/>
              </w:rPr>
            </w:pPr>
            <w:r w:rsidRPr="0001434C">
              <w:rPr>
                <w:rFonts w:ascii="メイリオ" w:eastAsia="メイリオ" w:hAnsi="メイリオ" w:hint="eastAsia"/>
                <w:sz w:val="21"/>
              </w:rPr>
              <w:t>事前研修参加希望</w:t>
            </w:r>
            <w:r w:rsidR="00E53685">
              <w:rPr>
                <w:rFonts w:ascii="メイリオ" w:eastAsia="メイリオ" w:hAnsi="メイリオ" w:hint="eastAsia"/>
              </w:rPr>
              <w:t>（８/３）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19208BE" w14:textId="76446077" w:rsidR="00F914DC" w:rsidRPr="00B2697D" w:rsidRDefault="00F914DC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　・　無</w:t>
            </w:r>
          </w:p>
        </w:tc>
      </w:tr>
      <w:tr w:rsidR="0001434C" w:rsidRPr="00B2697D" w14:paraId="18CFAB78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51485D32" w14:textId="61067E3B" w:rsidR="0001434C" w:rsidRPr="0001434C" w:rsidRDefault="0001434C" w:rsidP="0001434C">
            <w:pPr>
              <w:spacing w:line="360" w:lineRule="exac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理数点訳についての質問や研修会で取り上げてほしいこと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02C268C" w14:textId="77777777" w:rsidR="0001434C" w:rsidRDefault="0001434C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72E0F59" w14:textId="04BD168C" w:rsidR="003B2103" w:rsidRPr="00B2697D" w:rsidRDefault="003B2103" w:rsidP="00B2697D">
      <w:pPr>
        <w:numPr>
          <w:ilvl w:val="0"/>
          <w:numId w:val="2"/>
        </w:numPr>
        <w:spacing w:line="360" w:lineRule="exact"/>
        <w:rPr>
          <w:rFonts w:ascii="メイリオ" w:eastAsia="メイリオ" w:hAnsi="メイリオ"/>
        </w:rPr>
      </w:pPr>
      <w:r w:rsidRPr="00B2697D">
        <w:rPr>
          <w:rFonts w:ascii="メイリオ" w:eastAsia="メイリオ" w:hAnsi="メイリオ" w:hint="eastAsia"/>
        </w:rPr>
        <w:t>文京盲では</w:t>
      </w:r>
      <w:r w:rsidR="002E7002">
        <w:rPr>
          <w:rFonts w:ascii="メイリオ" w:eastAsia="メイリオ" w:hAnsi="メイリオ" w:hint="eastAsia"/>
        </w:rPr>
        <w:t>、</w:t>
      </w:r>
      <w:r w:rsidRPr="00B2697D">
        <w:rPr>
          <w:rFonts w:ascii="メイリオ" w:eastAsia="メイリオ" w:hAnsi="メイリオ" w:hint="eastAsia"/>
        </w:rPr>
        <w:t>点字作成は点字編集システム</w:t>
      </w:r>
      <w:r w:rsidR="00F914DC">
        <w:rPr>
          <w:rFonts w:ascii="メイリオ" w:eastAsia="メイリオ" w:hAnsi="メイリオ" w:hint="eastAsia"/>
        </w:rPr>
        <w:t>、作図ソフトはエーデル</w:t>
      </w:r>
      <w:r w:rsidRPr="00B2697D">
        <w:rPr>
          <w:rFonts w:ascii="メイリオ" w:eastAsia="メイリオ" w:hAnsi="メイリオ" w:hint="eastAsia"/>
        </w:rPr>
        <w:t>を使用しております。</w:t>
      </w:r>
    </w:p>
    <w:p w14:paraId="4E5DF625" w14:textId="77777777" w:rsidR="0001434C" w:rsidRDefault="0001434C" w:rsidP="0001434C">
      <w:pPr>
        <w:spacing w:line="360" w:lineRule="exact"/>
        <w:rPr>
          <w:rFonts w:ascii="メイリオ" w:eastAsia="SimSun" w:hAnsi="メイリオ"/>
          <w:sz w:val="22"/>
          <w:szCs w:val="22"/>
          <w:lang w:eastAsia="zh-CN"/>
        </w:rPr>
      </w:pPr>
    </w:p>
    <w:p w14:paraId="55AF523B" w14:textId="5D27791B" w:rsidR="00C44DFE" w:rsidRPr="00B2697D" w:rsidRDefault="00C44DFE" w:rsidP="0001434C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【送付先】</w:t>
      </w:r>
    </w:p>
    <w:p w14:paraId="41F28EE7" w14:textId="77777777" w:rsidR="00C44DFE" w:rsidRPr="00B2697D" w:rsidRDefault="00C44DFE" w:rsidP="00B2697D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〒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１１２－０００４</w:t>
      </w: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東京都文京区後楽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１－７－６</w:t>
      </w:r>
    </w:p>
    <w:p w14:paraId="4FA65844" w14:textId="610D8375" w:rsidR="00ED0DFA" w:rsidRPr="00ED0DFA" w:rsidRDefault="00C44DFE" w:rsidP="00ED0DFA">
      <w:pPr>
        <w:rPr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　　東京都立文京盲学校　　担当：</w:t>
      </w:r>
      <w:r w:rsidR="00076D88">
        <w:rPr>
          <w:rFonts w:ascii="メイリオ" w:eastAsia="メイリオ" w:hAnsi="メイリオ" w:hint="eastAsia"/>
          <w:sz w:val="22"/>
          <w:szCs w:val="22"/>
          <w:lang w:eastAsia="zh-CN"/>
        </w:rPr>
        <w:t>名取惠津子</w:t>
      </w:r>
      <w:r w:rsidR="00E32A67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</w:t>
      </w:r>
      <w:r w:rsidR="00ED0DFA" w:rsidRPr="00ED0DFA">
        <w:rPr>
          <w:rFonts w:hint="eastAsia"/>
          <w:lang w:eastAsia="zh-CN"/>
        </w:rPr>
        <w:t>Etsuko_Natori@education.metro.tokyo.jp</w:t>
      </w:r>
    </w:p>
    <w:p w14:paraId="127B83A2" w14:textId="6CA8CA82" w:rsidR="00DE62EB" w:rsidRDefault="00DE62EB" w:rsidP="00A263B9">
      <w:pPr>
        <w:spacing w:line="360" w:lineRule="exact"/>
        <w:ind w:firstLineChars="600" w:firstLine="1687"/>
        <w:jc w:val="left"/>
        <w:rPr>
          <w:rFonts w:asciiTheme="majorEastAsia" w:eastAsiaTheme="majorEastAsia" w:hAnsiTheme="majorEastAsia"/>
          <w:b/>
          <w:bCs/>
          <w:i/>
          <w:sz w:val="28"/>
          <w:szCs w:val="28"/>
          <w:u w:val="thick"/>
        </w:rPr>
      </w:pPr>
      <w:r w:rsidRPr="00A263B9">
        <w:rPr>
          <w:rFonts w:asciiTheme="majorEastAsia" w:eastAsiaTheme="majorEastAsia" w:hAnsiTheme="majorEastAsia" w:hint="eastAsia"/>
          <w:b/>
          <w:bCs/>
          <w:i/>
          <w:sz w:val="28"/>
          <w:szCs w:val="28"/>
          <w:u w:val="thick"/>
        </w:rPr>
        <w:t>件名は「</w:t>
      </w:r>
      <w:r w:rsidR="00F914DC">
        <w:rPr>
          <w:rFonts w:asciiTheme="majorEastAsia" w:eastAsiaTheme="majorEastAsia" w:hAnsiTheme="majorEastAsia" w:hint="eastAsia"/>
          <w:b/>
          <w:bCs/>
          <w:i/>
          <w:sz w:val="28"/>
          <w:szCs w:val="28"/>
          <w:u w:val="thick"/>
        </w:rPr>
        <w:t>理数点訳</w:t>
      </w:r>
      <w:r w:rsidRPr="00A263B9">
        <w:rPr>
          <w:rFonts w:asciiTheme="majorEastAsia" w:eastAsiaTheme="majorEastAsia" w:hAnsiTheme="majorEastAsia" w:hint="eastAsia"/>
          <w:b/>
          <w:bCs/>
          <w:i/>
          <w:sz w:val="28"/>
          <w:szCs w:val="28"/>
          <w:u w:val="thick"/>
        </w:rPr>
        <w:t>研修会申し込み」としてください。</w:t>
      </w:r>
    </w:p>
    <w:p w14:paraId="7F98859D" w14:textId="1D159069" w:rsidR="0007545E" w:rsidRDefault="0007545E" w:rsidP="0007545E">
      <w:pPr>
        <w:pStyle w:val="aa"/>
        <w:jc w:val="center"/>
        <w:rPr>
          <w:rFonts w:ascii="HG丸ｺﾞｼｯｸM-PRO" w:eastAsia="HG丸ｺﾞｼｯｸM-PRO" w:hAnsi="HG丸ｺﾞｼｯｸM-PRO"/>
          <w:b/>
          <w:i/>
          <w:sz w:val="28"/>
        </w:rPr>
      </w:pPr>
      <w:r w:rsidRPr="00ED1361">
        <w:rPr>
          <w:rFonts w:ascii="HG丸ｺﾞｼｯｸM-PRO" w:eastAsia="HG丸ｺﾞｼｯｸM-PRO" w:hAnsi="HG丸ｺﾞｼｯｸM-PRO" w:hint="eastAsia"/>
          <w:b/>
          <w:i/>
          <w:sz w:val="28"/>
        </w:rPr>
        <w:lastRenderedPageBreak/>
        <w:t>正解はこちら！</w:t>
      </w:r>
    </w:p>
    <w:p w14:paraId="5F51D679" w14:textId="7C018C5D" w:rsidR="00BE438A" w:rsidRPr="00ED1361" w:rsidRDefault="00BE438A" w:rsidP="00BE438A">
      <w:pPr>
        <w:pStyle w:val="aa"/>
        <w:rPr>
          <w:rFonts w:ascii="HG丸ｺﾞｼｯｸM-PRO" w:eastAsia="HG丸ｺﾞｼｯｸM-PRO" w:hAnsi="HG丸ｺﾞｼｯｸM-PRO"/>
          <w:b/>
          <w:i/>
          <w:sz w:val="28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 wp14:anchorId="38FE06A7" wp14:editId="23FB6502">
            <wp:simplePos x="0" y="0"/>
            <wp:positionH relativeFrom="column">
              <wp:posOffset>826230</wp:posOffset>
            </wp:positionH>
            <wp:positionV relativeFrom="paragraph">
              <wp:posOffset>383903</wp:posOffset>
            </wp:positionV>
            <wp:extent cx="5189126" cy="6400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65" cy="640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38A" w:rsidRPr="00ED1361" w:rsidSect="002976ED">
      <w:pgSz w:w="11900" w:h="16840"/>
      <w:pgMar w:top="1247" w:right="567" w:bottom="1191" w:left="79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49A8C" w14:textId="77777777" w:rsidR="00DF35AD" w:rsidRDefault="00DF35AD" w:rsidP="00462AFF">
      <w:r>
        <w:separator/>
      </w:r>
    </w:p>
  </w:endnote>
  <w:endnote w:type="continuationSeparator" w:id="0">
    <w:p w14:paraId="43F68AA1" w14:textId="77777777" w:rsidR="00DF35AD" w:rsidRDefault="00DF35AD" w:rsidP="004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丸ゴ Pro W4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46430" w14:textId="77777777" w:rsidR="00DF35AD" w:rsidRDefault="00DF35AD" w:rsidP="00462AFF">
      <w:r>
        <w:separator/>
      </w:r>
    </w:p>
  </w:footnote>
  <w:footnote w:type="continuationSeparator" w:id="0">
    <w:p w14:paraId="6B408785" w14:textId="77777777" w:rsidR="00DF35AD" w:rsidRDefault="00DF35AD" w:rsidP="004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0438"/>
    <w:multiLevelType w:val="hybridMultilevel"/>
    <w:tmpl w:val="BDEC92D2"/>
    <w:lvl w:ilvl="0" w:tplc="59BAF25C">
      <w:numFmt w:val="bullet"/>
      <w:suff w:val="space"/>
      <w:lvlText w:val="・"/>
      <w:lvlJc w:val="left"/>
      <w:pPr>
        <w:ind w:left="72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D54605"/>
    <w:multiLevelType w:val="hybridMultilevel"/>
    <w:tmpl w:val="39281EF4"/>
    <w:lvl w:ilvl="0" w:tplc="E00E4224">
      <w:numFmt w:val="bullet"/>
      <w:suff w:val="space"/>
      <w:lvlText w:val="※"/>
      <w:lvlJc w:val="left"/>
      <w:pPr>
        <w:ind w:left="72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75"/>
    <w:rsid w:val="00002A07"/>
    <w:rsid w:val="00012F67"/>
    <w:rsid w:val="0001434C"/>
    <w:rsid w:val="00017413"/>
    <w:rsid w:val="00022C16"/>
    <w:rsid w:val="000351B5"/>
    <w:rsid w:val="0004476C"/>
    <w:rsid w:val="000469C5"/>
    <w:rsid w:val="0007545E"/>
    <w:rsid w:val="00076C4A"/>
    <w:rsid w:val="00076D88"/>
    <w:rsid w:val="000945BA"/>
    <w:rsid w:val="000C39B7"/>
    <w:rsid w:val="000C750B"/>
    <w:rsid w:val="001337F7"/>
    <w:rsid w:val="00134825"/>
    <w:rsid w:val="0014699E"/>
    <w:rsid w:val="0015117E"/>
    <w:rsid w:val="001736E8"/>
    <w:rsid w:val="001B1C53"/>
    <w:rsid w:val="001C0ADD"/>
    <w:rsid w:val="001C1BD1"/>
    <w:rsid w:val="001C40D4"/>
    <w:rsid w:val="001D7206"/>
    <w:rsid w:val="001F79C2"/>
    <w:rsid w:val="00200E17"/>
    <w:rsid w:val="00210F75"/>
    <w:rsid w:val="00212B43"/>
    <w:rsid w:val="00220920"/>
    <w:rsid w:val="002235EE"/>
    <w:rsid w:val="00255E36"/>
    <w:rsid w:val="0026689A"/>
    <w:rsid w:val="002976ED"/>
    <w:rsid w:val="002A5329"/>
    <w:rsid w:val="002A6AAE"/>
    <w:rsid w:val="002E7002"/>
    <w:rsid w:val="002F33F3"/>
    <w:rsid w:val="0030147B"/>
    <w:rsid w:val="00312351"/>
    <w:rsid w:val="003464C8"/>
    <w:rsid w:val="00370844"/>
    <w:rsid w:val="00371DCC"/>
    <w:rsid w:val="00391E1F"/>
    <w:rsid w:val="00391EE9"/>
    <w:rsid w:val="003A0667"/>
    <w:rsid w:val="003A38E8"/>
    <w:rsid w:val="003B2103"/>
    <w:rsid w:val="003C31DF"/>
    <w:rsid w:val="003C485A"/>
    <w:rsid w:val="003E0F4A"/>
    <w:rsid w:val="0040606D"/>
    <w:rsid w:val="0041482B"/>
    <w:rsid w:val="00425025"/>
    <w:rsid w:val="004300C0"/>
    <w:rsid w:val="00446A6F"/>
    <w:rsid w:val="00462AFF"/>
    <w:rsid w:val="0047606D"/>
    <w:rsid w:val="00482C28"/>
    <w:rsid w:val="00483B5B"/>
    <w:rsid w:val="00493C0A"/>
    <w:rsid w:val="004A2ADC"/>
    <w:rsid w:val="004C0917"/>
    <w:rsid w:val="0053568C"/>
    <w:rsid w:val="00541F97"/>
    <w:rsid w:val="005954D8"/>
    <w:rsid w:val="005A0FE6"/>
    <w:rsid w:val="005A2EF5"/>
    <w:rsid w:val="005A620A"/>
    <w:rsid w:val="005A6CA7"/>
    <w:rsid w:val="005B70E5"/>
    <w:rsid w:val="005C4181"/>
    <w:rsid w:val="005D4741"/>
    <w:rsid w:val="005E777A"/>
    <w:rsid w:val="00637C68"/>
    <w:rsid w:val="006D4CB5"/>
    <w:rsid w:val="006F2FBC"/>
    <w:rsid w:val="0074107F"/>
    <w:rsid w:val="00755355"/>
    <w:rsid w:val="00767C04"/>
    <w:rsid w:val="007714AF"/>
    <w:rsid w:val="00775F19"/>
    <w:rsid w:val="007C1592"/>
    <w:rsid w:val="007E429A"/>
    <w:rsid w:val="007E5177"/>
    <w:rsid w:val="007F073B"/>
    <w:rsid w:val="00804DE2"/>
    <w:rsid w:val="00807A1C"/>
    <w:rsid w:val="00815FE1"/>
    <w:rsid w:val="00847722"/>
    <w:rsid w:val="00847B71"/>
    <w:rsid w:val="00856EE1"/>
    <w:rsid w:val="00866508"/>
    <w:rsid w:val="0086759D"/>
    <w:rsid w:val="008A6C34"/>
    <w:rsid w:val="00905439"/>
    <w:rsid w:val="00907DDB"/>
    <w:rsid w:val="00941BD2"/>
    <w:rsid w:val="00943BCB"/>
    <w:rsid w:val="009443E3"/>
    <w:rsid w:val="00951B8E"/>
    <w:rsid w:val="00952CD8"/>
    <w:rsid w:val="009542FC"/>
    <w:rsid w:val="00995EAF"/>
    <w:rsid w:val="009A2B01"/>
    <w:rsid w:val="009C5BB3"/>
    <w:rsid w:val="009D1E8E"/>
    <w:rsid w:val="00A02F22"/>
    <w:rsid w:val="00A2242F"/>
    <w:rsid w:val="00A22A0B"/>
    <w:rsid w:val="00A263B9"/>
    <w:rsid w:val="00A42E72"/>
    <w:rsid w:val="00A952B7"/>
    <w:rsid w:val="00AC685A"/>
    <w:rsid w:val="00AE4B0F"/>
    <w:rsid w:val="00B2697D"/>
    <w:rsid w:val="00B33281"/>
    <w:rsid w:val="00B3736A"/>
    <w:rsid w:val="00B37605"/>
    <w:rsid w:val="00B828A6"/>
    <w:rsid w:val="00BA04CA"/>
    <w:rsid w:val="00BC38C6"/>
    <w:rsid w:val="00BE438A"/>
    <w:rsid w:val="00BE4715"/>
    <w:rsid w:val="00C057B6"/>
    <w:rsid w:val="00C1123E"/>
    <w:rsid w:val="00C44DFE"/>
    <w:rsid w:val="00C561C7"/>
    <w:rsid w:val="00C60144"/>
    <w:rsid w:val="00C678B1"/>
    <w:rsid w:val="00C81416"/>
    <w:rsid w:val="00C8399A"/>
    <w:rsid w:val="00C923EE"/>
    <w:rsid w:val="00C96732"/>
    <w:rsid w:val="00CA148D"/>
    <w:rsid w:val="00CE27A4"/>
    <w:rsid w:val="00CE7B44"/>
    <w:rsid w:val="00D6475C"/>
    <w:rsid w:val="00DC009D"/>
    <w:rsid w:val="00DC12F6"/>
    <w:rsid w:val="00DC18BE"/>
    <w:rsid w:val="00DE233E"/>
    <w:rsid w:val="00DE62EB"/>
    <w:rsid w:val="00DF35AD"/>
    <w:rsid w:val="00E32A67"/>
    <w:rsid w:val="00E42347"/>
    <w:rsid w:val="00E53685"/>
    <w:rsid w:val="00E55BBD"/>
    <w:rsid w:val="00E6264A"/>
    <w:rsid w:val="00E63C73"/>
    <w:rsid w:val="00E776D5"/>
    <w:rsid w:val="00E8423E"/>
    <w:rsid w:val="00EA4090"/>
    <w:rsid w:val="00EC43A2"/>
    <w:rsid w:val="00ED0DFA"/>
    <w:rsid w:val="00EE72AD"/>
    <w:rsid w:val="00EF1FF9"/>
    <w:rsid w:val="00F35ACE"/>
    <w:rsid w:val="00F4227D"/>
    <w:rsid w:val="00F4550D"/>
    <w:rsid w:val="00F51C6D"/>
    <w:rsid w:val="00F90F5F"/>
    <w:rsid w:val="00F914DC"/>
    <w:rsid w:val="00F94756"/>
    <w:rsid w:val="00FA3D15"/>
    <w:rsid w:val="00FB6815"/>
    <w:rsid w:val="00FC418E"/>
    <w:rsid w:val="00FD4B23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DB535D"/>
  <w15:docId w15:val="{CE0DEE73-9940-43FF-A1BB-D908DA6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76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76E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2AFF"/>
    <w:rPr>
      <w:kern w:val="2"/>
      <w:sz w:val="24"/>
      <w:szCs w:val="24"/>
    </w:rPr>
  </w:style>
  <w:style w:type="paragraph" w:styleId="a8">
    <w:name w:val="footer"/>
    <w:basedOn w:val="a"/>
    <w:link w:val="a9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2AFF"/>
    <w:rPr>
      <w:kern w:val="2"/>
      <w:sz w:val="24"/>
      <w:szCs w:val="24"/>
    </w:rPr>
  </w:style>
  <w:style w:type="paragraph" w:customStyle="1" w:styleId="Default">
    <w:name w:val="Default"/>
    <w:rsid w:val="001C40D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07545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rsid w:val="0007545E"/>
    <w:rPr>
      <w:rFonts w:ascii="游ゴシック" w:eastAsia="游ゴシック" w:hAnsi="Courier New" w:cs="Courier New"/>
      <w:kern w:val="2"/>
      <w:sz w:val="22"/>
      <w:szCs w:val="22"/>
    </w:rPr>
  </w:style>
  <w:style w:type="character" w:styleId="ac">
    <w:name w:val="Hyperlink"/>
    <w:basedOn w:val="a0"/>
    <w:unhideWhenUsed/>
    <w:rsid w:val="00EF1F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tsuko_Natori@education.metro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357C-C48B-4A18-BB01-D89F7989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２５文京盲第　　号</vt:lpstr>
      <vt:lpstr>２５文京盲第　　号</vt:lpstr>
    </vt:vector>
  </TitlesOfParts>
  <Company>TAIMS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２５文京盲第　　号</dc:title>
  <dc:creator>東京都</dc:creator>
  <cp:lastModifiedBy>佐藤　世津子</cp:lastModifiedBy>
  <cp:revision>9</cp:revision>
  <cp:lastPrinted>2023-06-26T02:30:00Z</cp:lastPrinted>
  <dcterms:created xsi:type="dcterms:W3CDTF">2023-06-21T03:10:00Z</dcterms:created>
  <dcterms:modified xsi:type="dcterms:W3CDTF">2023-06-26T02:30:00Z</dcterms:modified>
</cp:coreProperties>
</file>